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30ADA" w14:textId="77777777" w:rsidR="00DA0C46" w:rsidRDefault="00DA0C46" w:rsidP="00DA0C46">
      <w:pPr>
        <w:jc w:val="both"/>
      </w:pPr>
      <w:r>
        <w:rPr>
          <w:noProof/>
        </w:rPr>
        <mc:AlternateContent>
          <mc:Choice Requires="wpg">
            <w:drawing>
              <wp:anchor distT="0" distB="0" distL="114300" distR="114300" simplePos="0" relativeHeight="251658240" behindDoc="0" locked="0" layoutInCell="1" allowOverlap="1" wp14:anchorId="295AEF47" wp14:editId="209A4997">
                <wp:simplePos x="0" y="0"/>
                <wp:positionH relativeFrom="column">
                  <wp:posOffset>-289887</wp:posOffset>
                </wp:positionH>
                <wp:positionV relativeFrom="paragraph">
                  <wp:posOffset>1959</wp:posOffset>
                </wp:positionV>
                <wp:extent cx="6130617" cy="8953446"/>
                <wp:effectExtent l="0" t="0" r="22860" b="1968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617" cy="8953446"/>
                          <a:chOff x="1528" y="999"/>
                          <a:chExt cx="9372" cy="14705"/>
                        </a:xfrm>
                      </wpg:grpSpPr>
                      <wps:wsp>
                        <wps:cNvPr id="54" name="Freeform 39"/>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5" name="Freeform 40"/>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6" name="Freeform 41"/>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7" name="Freeform 42"/>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8" name="Freeform 43"/>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9" name="Freeform 44"/>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0" name="Freeform 45"/>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1" name="Freeform 46"/>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2" name="Freeform 47"/>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3" name="Freeform 48"/>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4" name="Freeform 49"/>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5" name="Freeform 50"/>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6" name="Freeform 51"/>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7" name="Freeform 52"/>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8" name="Freeform 53"/>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9" name="Freeform 54"/>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0" name="Freeform 55"/>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1" name="Freeform 56"/>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2" name="Freeform 57"/>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3" name="Freeform 58"/>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4" name="Freeform 59"/>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5" name="Freeform 60"/>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6" name="Freeform 61"/>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7" name="Freeform 62"/>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8" name="Freeform 63"/>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79" name="Freeform 64"/>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0" name="Freeform 65"/>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1" name="Freeform 66"/>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2" name="Freeform 67"/>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3" name="Freeform 68"/>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4" name="Freeform 69"/>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5" name="Freeform 70"/>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6" name="Freeform 71"/>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7" name="Freeform 72"/>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8" name="Freeform 73"/>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89" name="Freeform 74"/>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0" name="Freeform 75"/>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1" name="Freeform 76"/>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2" name="Freeform 77"/>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3" name="Freeform 78"/>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4" name="Freeform 79"/>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5" name="Freeform 80"/>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6" name="Freeform 81"/>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7" name="Freeform 82"/>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98" name="Freeform 83"/>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99" name="Freeform 84"/>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0" name="Freeform 85"/>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1" name="Freeform 86"/>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2" name="Freeform 87"/>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3" name="Freeform 88"/>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4" name="Freeform 89"/>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5" name="Freeform 90"/>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106" name="Freeform 91"/>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107" name="Freeform 92"/>
                        <wps:cNvSpPr>
                          <a:spLocks/>
                        </wps:cNvSpPr>
                        <wps:spPr bwMode="auto">
                          <a:xfrm rot="-5400000">
                            <a:off x="6180"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108" name="Freeform 93"/>
                        <wps:cNvSpPr>
                          <a:spLocks/>
                        </wps:cNvSpPr>
                        <wps:spPr bwMode="auto">
                          <a:xfrm rot="-5400000">
                            <a:off x="3516" y="8321"/>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109" name="Freeform 94"/>
                        <wps:cNvSpPr>
                          <a:spLocks/>
                        </wps:cNvSpPr>
                        <wps:spPr bwMode="auto">
                          <a:xfrm rot="-54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B7551" id="Group 53" o:spid="_x0000_s1026" style="position:absolute;margin-left:-22.85pt;margin-top:.15pt;width:482.75pt;height:705pt;z-index:251658240"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">
                <v:shape id="Freeform 39" o:spid="_x0000_s1027" style="position:absolute;left:1604;top:1670;width:882;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0" o:spid="_x0000_s1028" style="position:absolute;left:2110;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" path="m351,892r-8,-37l328,892r-24,18l264,929,208,910,160,818,120,688,112,576,128,446r24,-93l240,186r56,-37l320,168r15,37l359,223r24,-37l415,149r32,-37l463,93r16,l471,75,431,19,391,,343,,296,19,200,130,120,279,72,428,32,539,8,669,,762,,873r8,93l56,1115r32,55l136,1208r48,l240,1170r40,-37l320,1078r23,-93l351,892xe" fillcolor="gra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41" o:spid="_x0000_s1029" style="position:absolute;left:1676;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42" o:spid="_x0000_s1030" style="position:absolute;left:1605;top:14261;width:881;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" path="m383,297r-16,19l383,371r8,56l399,520r-8,111l351,761r-55,75l240,854,192,836,152,761,80,557,64,446r8,-56l88,334r8,-56l80,241,64,148,48,74,40,37,40,,32,18,8,111,,223,,334,8,446,56,650r64,186l184,966r48,74l288,1096r40,37l375,1133r40,-37l479,1003r24,-93l519,798r,-111l503,576,487,464,455,390,423,334,383,297xe" fillcolor="gra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43" o:spid="_x0000_s1031" style="position:absolute;left:2110;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44" o:spid="_x0000_s1032" style="position:absolute;left:1677;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45" o:spid="_x0000_s1033" style="position:absolute;left:9949;top:1676;width:882;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" path="m128,817r16,-18l136,762,120,706r,-93l128,483,168,372r47,-93l271,260r48,37l359,353r72,204l447,687r-8,56l431,780r-8,56l431,892r16,74l463,1040r8,56l479,1115r8,-19l511,1003r8,-93l519,799,503,687,455,465,391,279,335,167,279,75,231,19,183,,144,,104,19,40,130,8,223,,316,,446,8,557r24,93l56,743r32,56l128,817xe" fillcolor="gra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46" o:spid="_x0000_s1034" style="position:absolute;left:9516;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47" o:spid="_x0000_s1035" style="position:absolute;left:9505;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48" o:spid="_x0000_s1036" style="position:absolute;left:9950;top:14267;width:881;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" path="m383,817l367,799r16,-37l391,706r8,-93l391,483,351,372,296,279,240,260r-48,37l152,353,80,557,64,687r8,56l88,780r8,56l80,892,64,966r-16,74l40,1096r,19l32,1096,8,1003,,910,,799,8,687,56,465,120,279,184,167,232,75,288,19,328,r47,l415,19r64,111l503,223r16,93l519,446,503,557r-16,93l455,743r-32,56l383,817xe" fillcolor="gra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49" o:spid="_x0000_s1037" style="position:absolute;left:9516;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50" o:spid="_x0000_s1038" style="position:absolute;left:9506;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51" o:spid="_x0000_s1039" style="position:absolute;left:2399;top:1947;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" path="m159,576r32,37l223,613r,-74l215,427r8,-167l239,167,263,37r8,-18l263,,247,37r-32,75l135,316,48,520,16,576,8,613,,650r16,l56,632,96,613r31,-37l143,576r16,xe" strokecolor="white" strokeweight="1.5pt">
                  <v:path arrowok="t" o:connecttype="custom" o:connectlocs="270,386;324,411;379,411;379,362;365,286;379,174;406,112;446,25;460,13;446,0;419,25;365,75;229,212;81,349;27,386;14,411;0,436;27,436;95,424;163,411;216,386;243,386;270,386" o:connectangles="0,0,0,0,0,0,0,0,0,0,0,0,0,0,0,0,0,0,0,0,0,0,0"/>
                </v:shape>
                <v:shape id="Freeform 52" o:spid="_x0000_s1040" style="position:absolute;left:2462;top:1618;width:136;height:335;rotation:-90;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" path="m56,l16,130,,278,8,390r16,93l48,501,64,464,80,446,72,408,48,297,40,204r8,-93l64,37,64,,56,xe" strokecolor="white" strokeweight="1.5pt">
                  <v:path arrowok="t" o:connecttype="custom" o:connectlocs="95,0;27,87;0,186;14,261;41,323;82,335;109,310;136,298;122,273;82,199;68,136;82,74;109,25;109,0;95,0" o:connectangles="0,0,0,0,0,0,0,0,0,0,0,0,0,0,0"/>
                </v:shape>
                <v:shape id="Freeform 53" o:spid="_x0000_s1041" style="position:absolute;left:2652;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" path="m16,130r32,56l96,204r48,l192,167r16,-18l208,130r-8,l184,130,112,112,72,74,40,19,24,,8,37,,74r16,56xe" strokecolor="white" strokeweight="1.5pt">
                  <v:path arrowok="t" o:connecttype="custom" o:connectlocs="27,87;81,125;163,137;244,137;326,112;353,100;353,87;339,87;312,87;190,75;122,50;68,13;41,0;14,25;0,50;27,87" o:connectangles="0,0,0,0,0,0,0,0,0,0,0,0,0,0,0,0"/>
                </v:shape>
                <v:shape id="Freeform 54" o:spid="_x0000_s1042" style="position:absolute;left:2064;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" path="m8,19r32,l71,75,87,93,103,75,159,19,167,,151,,103,19r-16,l56,,16,,,19,,37,8,19xe" strokecolor="white" strokeweight="1.5pt">
                  <v:path arrowok="t" o:connecttype="custom" o:connectlocs="14,13;68,13;121,50;148,62;175,50;270,13;284,0;257,0;175,13;148,13;95,0;27,0;0,13;0,25;14,13" o:connectangles="0,0,0,0,0,0,0,0,0,0,0,0,0,0,0"/>
                </v:shape>
                <v:shape id="Freeform 55" o:spid="_x0000_s1043" style="position:absolute;left:1747;top:1248;width:446;height:411;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" path="m,595l16,576,48,502,128,316,207,112,239,38,255,r8,19l263,75,239,223r,75l247,372r,18l239,390r-48,l136,446,72,520,24,595,,613,,595xe" strokecolor="white" strokeweight="1.5pt">
                  <v:path arrowok="t" o:connecttype="custom" o:connectlocs="0,399;27,386;81,337;217,212;351,75;405,25;432,0;446,13;446,50;405,150;405,200;419,249;419,261;405,261;324,261;231,299;122,349;41,399;0,411;0,399" o:connectangles="0,0,0,0,0,0,0,0,0,0,0,0,0,0,0,0,0,0,0,0"/>
                </v:shape>
                <v:shape id="Freeform 56" o:spid="_x0000_s1044" style="position:absolute;left:1798;top:1528;width:81;height:298;rotation:-90;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" path="m16,19l,111r,38l8,186r8,74l16,390,8,427r8,19l16,446r8,-19l40,334,48,223,40,111,24,r,l16,19xe" strokecolor="white" strokeweight="1.5pt">
                  <v:path arrowok="t" o:connecttype="custom" o:connectlocs="27,13;0,74;0,100;14,124;27,174;27,261;14,285;27,298;27,298;41,285;68,223;81,149;68,74;41,0;41,0;27,13" o:connectangles="0,0,0,0,0,0,0,0,0,0,0,0,0,0,0,0"/>
                </v:shape>
                <v:shape id="Freeform 57" o:spid="_x0000_s1045" style="position:absolute;left:2130;top:2042;width:378;height:137;rotation:-90;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" path="m223,18r-48,93l119,185,56,204,32,185,8,148,,111,,74r8,l24,74r39,37l119,111,175,74,215,18,223,r,18xe" strokecolor="white" strokeweight="1.5pt">
                  <v:path arrowok="t" o:connecttype="custom" o:connectlocs="378,12;297,75;202,124;95,137;54,124;14,99;0,75;0,50;14,50;41,50;107,75;202,75;297,50;364,12;378,0;378,12" o:connectangles="0,0,0,0,0,0,0,0,0,0,0,0,0,0,0,0"/>
                </v:shape>
                <v:shape id="Freeform 58" o:spid="_x0000_s1046" style="position:absolute;left:197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" path="m80,427r-24,l32,390,8,315,,241,8,148,48,37,56,r8,l72,18,64,74r-8,56l56,185r8,112l80,371r,56xe" strokecolor="white" strokeweight="1.5pt">
                  <v:path arrowok="t" o:connecttype="custom" o:connectlocs="136,286;95,286;54,261;14,211;0,161;14,99;82,25;95,0;109,0;122,12;109,50;95,87;95,124;109,199;136,248;136,286" o:connectangles="0,0,0,0,0,0,0,0,0,0,0,0,0,0,0,0"/>
                </v:shape>
                <v:shape id="Freeform 59" o:spid="_x0000_s1047" style="position:absolute;left:2399;top:14322;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" path="m120,576l80,613r-32,l48,539,64,427,56,260,40,167,8,37,,19,8,,24,37r32,75l144,316r87,204l255,576r16,37l271,650r-8,l223,632,183,613,144,576r-8,l120,576xe" strokecolor="white" strokeweight="1.5pt">
                  <v:path arrowok="t" o:connecttype="custom" o:connectlocs="204,386;136,411;81,411;81,362;109,286;95,174;68,112;14,25;0,13;14,0;41,25;95,75;244,212;392,349;433,386;460,411;460,436;446,436;379,424;311,411;244,386;231,386;204,386" o:connectangles="0,0,0,0,0,0,0,0,0,0,0,0,0,0,0,0,0,0,0,0,0,0,0"/>
                </v:shape>
                <v:shape id="Freeform 60" o:spid="_x0000_s1048" style="position:absolute;left:2470;top:14744;width:122;height:335;rotation:-90;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" path="m16,l56,130,72,278r,112l48,483,32,501,8,464,,446,,408,24,297,40,204,32,111,8,37,8,r8,xe" strokecolor="white" strokeweight="1.5pt">
                  <v:path arrowok="t" o:connecttype="custom" o:connectlocs="27,0;95,87;122,186;122,261;81,323;54,335;14,310;0,298;0,273;41,199;68,136;54,74;14,25;14,0;27,0" o:connectangles="0,0,0,0,0,0,0,0,0,0,0,0,0,0,0"/>
                </v:shape>
                <v:shape id="Freeform 61" o:spid="_x0000_s1049" style="position:absolute;left:2653;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" path="m200,130r-40,56l112,204r-48,l16,167,,149,,130r8,l32,130r72,-18l136,74,168,19,184,r16,37l208,74r-8,56xe" strokecolor="white" strokeweight="1.5pt">
                  <v:path arrowok="t" o:connecttype="custom" o:connectlocs="339,87;272,125;190,137;109,137;27,112;0,100;0,87;14,87;54,87;177,75;231,50;285,13;312,0;339,25;353,50;339,87" o:connectangles="0,0,0,0,0,0,0,0,0,0,0,0,0,0,0,0"/>
                </v:shape>
                <v:shape id="Freeform 62" o:spid="_x0000_s1050" style="position:absolute;left:2064;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" path="m151,19r-32,l88,75,72,93,56,75,,19,,,8,,64,19r16,l111,r40,l159,19r8,18l151,19xe" strokecolor="white" strokeweight="1.5pt">
                  <v:path arrowok="t" o:connecttype="custom" o:connectlocs="256,13;202,13;149,50;122,62;95,50;0,13;0,0;14,0;108,13;136,13;188,0;256,0;269,13;283,25;256,13" o:connectangles="0,0,0,0,0,0,0,0,0,0,0,0,0,0,0"/>
                </v:shape>
                <v:shape id="Freeform 63" o:spid="_x0000_s1051" style="position:absolute;left:1754;top:15038;width:433;height:411;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" path="m255,595r-8,-19l215,502,135,316,48,112,16,38,,,,19,,75,16,223r,75l8,372r,18l16,390r48,l127,446r64,74l231,595r24,18l255,595xe" strokecolor="white" strokeweight="1.5pt">
                  <v:path arrowok="t" o:connecttype="custom" o:connectlocs="433,399;419,386;365,337;229,212;82,75;27,25;0,0;0,13;0,50;27,150;27,200;14,249;14,261;27,261;109,261;216,299;324,349;392,399;433,411;433,399" o:connectangles="0,0,0,0,0,0,0,0,0,0,0,0,0,0,0,0,0,0,0,0"/>
                </v:shape>
                <v:shape id="Freeform 64" o:spid="_x0000_s1052" style="position:absolute;left:1805;top:14871;width:68;height:298;rotation:-90;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" path="m24,19r16,92l40,149r-8,37l24,260r8,130l32,427r,19l24,446,16,427,,334,,223,,111,16,r8,l24,19xe" strokecolor="white" strokeweight="1.5pt">
                  <v:path arrowok="t" o:connecttype="custom" o:connectlocs="41,13;68,74;68,100;54,124;41,174;54,261;54,285;54,298;41,298;27,285;0,223;0,149;0,74;27,0;41,0;41,13" o:connectangles="0,0,0,0,0,0,0,0,0,0,0,0,0,0,0,0"/>
                </v:shape>
                <v:shape id="Freeform 65" o:spid="_x0000_s1053" style="position:absolute;left:2124;top:14518;width:392;height:137;rotation:-90;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" path="m,18r48,93l112,185r63,19l199,185r24,-37l231,111,223,74r-8,l207,74r-47,37l104,111,48,74,8,18,,,,18xe" strokecolor="white" strokeweight="1.5pt">
                  <v:path arrowok="t" o:connecttype="custom" o:connectlocs="0,12;81,75;190,124;297,137;338,124;378,99;392,75;378,50;365,50;351,50;272,75;176,75;81,50;14,12;0,0;0,12" o:connectangles="0,0,0,0,0,0,0,0,0,0,0,0,0,0,0,0"/>
                </v:shape>
                <v:shape id="Freeform 66" o:spid="_x0000_s1054" style="position:absolute;left:197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" path="m8,427r16,l56,390,72,315r8,-74l72,148,40,37,24,,16,r,18l24,74r8,56l32,185,16,297,,371r8,56xe" strokecolor="white" strokeweight="1.5pt">
                  <v:path arrowok="t" o:connecttype="custom" o:connectlocs="14,286;41,286;95,261;122,211;136,161;122,99;68,25;41,0;27,0;27,12;41,50;54,87;54,124;27,199;0,248;14,286" o:connectangles="0,0,0,0,0,0,0,0,0,0,0,0,0,0,0,0"/>
                </v:shape>
                <v:shape id="Freeform 67" o:spid="_x0000_s1055" style="position:absolute;left:9575;top:1953;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" path="m159,56l191,37r32,l223,93r-8,111l223,371r16,112l263,594r8,37l263,631,247,594,215,520,135,334,48,130,16,56,8,18,,,16,,56,18,96,37r31,37l143,74,159,56xe" strokecolor="white" strokeweight="1.5pt">
                  <v:path arrowok="t" o:connecttype="custom" o:connectlocs="270,38;324,25;379,25;379,62;365,137;379,249;406,324;446,398;460,423;446,423;419,398;365,349;229,224;81,87;27,38;14,12;0,0;27,0;95,12;163,25;216,50;243,50;270,38" o:connectangles="0,0,0,0,0,0,0,0,0,0,0,0,0,0,0,0,0,0,0,0,0,0,0"/>
                </v:shape>
                <v:shape id="Freeform 68" o:spid="_x0000_s1056" style="position:absolute;left:9837;top:1624;width:136;height:323;rotation:-90;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" path="m56,483l16,353,,223,8,93,24,,48,,64,18,80,55,72,93,48,185,40,297r8,93l64,464r,19l56,483xe" strokecolor="white" strokeweight="1.5pt">
                  <v:path arrowok="t" o:connecttype="custom" o:connectlocs="95,323;27,236;0,149;14,62;41,0;82,0;109,12;136,37;122,62;82,124;68,199;82,261;109,310;109,323;95,323" o:connectangles="0,0,0,0,0,0,0,0,0,0,0,0,0,0,0"/>
                </v:shape>
                <v:shape id="Freeform 69" o:spid="_x0000_s1057" style="position:absolute;left:9423;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" path="m16,93l48,37,96,r48,l192,37r16,37l208,93r-8,l184,93r-72,18l72,130,40,186,24,204,8,186,,149,16,93xe" strokecolor="white" strokeweight="1.5pt">
                  <v:path arrowok="t" o:connecttype="custom" o:connectlocs="27,62;81,25;163,0;244,0;326,25;353,50;353,62;339,62;312,62;190,75;122,87;68,125;41,137;14,125;0,100;27,62" o:connectangles="0,0,0,0,0,0,0,0,0,0,0,0,0,0,0,0"/>
                </v:shape>
                <v:shape id="Freeform 70" o:spid="_x0000_s1058" style="position:absolute;left:10092;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" path="m8,56r32,l71,18,87,r16,l159,74r8,l151,93,103,56r-16,l56,93,16,74,,56r,l8,56xe" strokecolor="white" strokeweight="1.5pt">
                  <v:path arrowok="t" o:connecttype="custom" o:connectlocs="14,37;68,37;121,12;148,0;175,0;270,49;284,49;257,62;175,37;148,37;95,62;27,49;0,37;0,37;14,37" o:connectangles="0,0,0,0,0,0,0,0,0,0,0,0,0,0,0"/>
                </v:shape>
                <v:shape id="Freeform 71" o:spid="_x0000_s1059" style="position:absolute;left:10235;top:1249;width:446;height:410;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" path="m,19l16,56r32,74l128,316r79,186l239,576r16,37l263,594r,-37l239,390r,-74l247,260r,-18l239,242,191,223,136,167,72,93,24,19,,,,19xe" strokecolor="white" strokeweight="1.5pt">
                  <v:path arrowok="t" o:connecttype="custom" o:connectlocs="0,13;27,37;81,87;217,211;351,336;405,385;432,410;446,397;446,373;405,261;405,211;419,174;419,162;405,162;324,149;231,112;122,62;41,13;0,0;0,13" o:connectangles="0,0,0,0,0,0,0,0,0,0,0,0,0,0,0,0,0,0,0,0"/>
                </v:shape>
                <v:shape id="Freeform 72" o:spid="_x0000_s1060" style="position:absolute;left:10554;top:1534;width:81;height:286;rotation:-90;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" path="m16,409l,335,,297,8,260r8,-93l16,56,8,19,16,r,l24,19r16,93l48,223,40,335,24,427r,l16,409xe" strokecolor="white" strokeweight="1.5pt">
                  <v:path arrowok="t" o:connecttype="custom" o:connectlocs="27,274;0,224;0,199;14,174;27,112;27,38;14,13;27,0;27,0;41,13;68,75;81,149;68,224;41,286;41,286;27,274" o:connectangles="0,0,0,0,0,0,0,0,0,0,0,0,0,0,0,0"/>
                </v:shape>
                <v:shape id="Freeform 73" o:spid="_x0000_s1061" style="position:absolute;left:9927;top:2049;width:378;height:124;rotation:-90;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" path="m223,167l175,93,119,19,56,,32,,8,37,,74r,37l8,130,24,111,63,74r56,19l175,130r40,56l223,186r,-19xe" strokecolor="white" strokeweight="1.5pt">
                  <v:path arrowok="t" o:connecttype="custom" o:connectlocs="378,111;297,62;202,13;95,0;54,0;14,25;0,49;0,74;14,87;41,74;107,49;202,62;297,87;364,124;378,124;378,111" o:connectangles="0,0,0,0,0,0,0,0,0,0,0,0,0,0,0,0"/>
                </v:shape>
                <v:shape id="Freeform 74" o:spid="_x0000_s1062" style="position:absolute;left:1031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" path="m80,l56,,32,55,8,111,,204r8,93l48,408r8,19l64,427r8,-19l64,371,56,297r,-56l64,148,80,74,80,xe" strokecolor="white" strokeweight="1.5pt">
                  <v:path arrowok="t" o:connecttype="custom" o:connectlocs="136,0;95,0;54,37;14,74;0,137;14,199;82,273;95,286;109,286;122,273;109,248;95,199;95,161;109,99;136,50;136,0" o:connectangles="0,0,0,0,0,0,0,0,0,0,0,0,0,0,0,0"/>
                </v:shape>
                <v:shape id="Freeform 75" o:spid="_x0000_s1063" style="position:absolute;left:9575;top:14328;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" path="m120,56l80,37r-32,l48,93,64,204,56,371,40,483,8,594,,631r8,l24,594,56,520,144,334,231,130,255,56,271,18,271,r-8,l223,18,183,37,144,74r-8,l120,56xe" strokecolor="white" strokeweight="1.5pt">
                  <v:path arrowok="t" o:connecttype="custom" o:connectlocs="204,38;136,25;81,25;81,62;109,137;95,249;68,324;14,398;0,423;14,423;41,398;95,349;244,224;392,87;433,38;460,12;460,0;446,0;379,12;311,25;244,50;231,50;204,38" o:connectangles="0,0,0,0,0,0,0,0,0,0,0,0,0,0,0,0,0,0,0,0,0,0,0"/>
                </v:shape>
                <v:shape id="Freeform 76" o:spid="_x0000_s1064" style="position:absolute;left:9845;top:14750;width:122;height:323;rotation:-90;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" path="m16,483l56,353,72,223,72,93,48,,32,,8,18,,55,,93r24,92l40,297r-8,93l8,464r,19l16,483xe" strokecolor="white" strokeweight="1.5pt">
                  <v:path arrowok="t" o:connecttype="custom" o:connectlocs="27,323;95,236;122,149;122,62;81,0;54,0;14,12;0,37;0,62;41,124;68,199;54,261;14,310;14,323;27,323" o:connectangles="0,0,0,0,0,0,0,0,0,0,0,0,0,0,0"/>
                </v:shape>
                <v:shape id="Freeform 77" o:spid="_x0000_s1065" style="position:absolute;left:9424;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" path="m200,93l160,37,112,,64,,16,37,,74,,93r8,l32,93r72,18l136,130r32,56l184,204r16,-18l208,149,200,93xe" strokecolor="white" strokeweight="1.5pt">
                  <v:path arrowok="t" o:connecttype="custom" o:connectlocs="339,62;272,25;190,0;109,0;27,25;0,50;0,62;14,62;54,62;177,75;231,87;285,125;312,137;339,125;353,100;339,62" o:connectangles="0,0,0,0,0,0,0,0,0,0,0,0,0,0,0,0"/>
                </v:shape>
                <v:shape id="Freeform 78" o:spid="_x0000_s1066" style="position:absolute;left:10092;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" path="m151,56r-32,l88,18,72,,56,,,74r,l8,93,64,56r16,l111,93,151,74r8,-18l167,56r-16,xe" strokecolor="white" strokeweight="1.5pt">
                  <v:path arrowok="t" o:connecttype="custom" o:connectlocs="256,37;202,37;149,12;122,0;95,0;0,49;0,49;14,62;108,37;136,37;188,62;256,49;269,37;283,37;256,37" o:connectangles="0,0,0,0,0,0,0,0,0,0,0,0,0,0,0"/>
                </v:shape>
                <v:shape id="Freeform 79" o:spid="_x0000_s1067" style="position:absolute;left:10241;top:15038;width:433;height:410;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" path="m255,19r-8,37l215,130,135,316,48,502,16,576,,613,,594,,557,16,390r,-74l8,260r,-18l16,242,64,223r63,-56l191,93,231,19,255,r,19xe" strokecolor="white" strokeweight="1.5pt">
                  <v:path arrowok="t" o:connecttype="custom" o:connectlocs="433,13;419,37;365,87;229,211;82,336;27,385;0,410;0,397;0,373;27,261;27,211;14,174;14,162;27,162;109,149;216,112;324,62;392,13;433,0;433,13" o:connectangles="0,0,0,0,0,0,0,0,0,0,0,0,0,0,0,0,0,0,0,0"/>
                </v:shape>
                <v:shape id="Freeform 80" o:spid="_x0000_s1068" style="position:absolute;left:10561;top:14877;width:68;height:286;rotation:-90;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" path="m24,409l40,335r,-38l32,260,24,167,32,56r,-37l32,,24,,16,19,,112,,223,,335r16,92l24,427r,-18xe" strokecolor="white" strokeweight="1.5pt">
                  <v:path arrowok="t" o:connecttype="custom" o:connectlocs="41,274;68,224;68,199;54,174;41,112;54,38;54,13;54,0;41,0;27,13;0,75;0,149;0,224;27,286;41,286;41,274" o:connectangles="0,0,0,0,0,0,0,0,0,0,0,0,0,0,0,0"/>
                </v:shape>
                <v:shape id="Freeform 81" o:spid="_x0000_s1069" style="position:absolute;left:9920;top:14524;width:392;height:124;rotation:-90;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" path="m,167l48,93,112,19,175,r24,l223,37r8,37l223,111r-8,19l207,111,160,74,104,93,48,130,8,186r-8,l,167xe" strokecolor="white" strokeweight="1.5pt">
                  <v:path arrowok="t" o:connecttype="custom" o:connectlocs="0,111;81,62;190,13;297,0;338,0;378,25;392,49;378,74;365,87;351,74;272,49;176,62;81,87;14,124;0,124;0,111" o:connectangles="0,0,0,0,0,0,0,0,0,0,0,0,0,0,0,0"/>
                </v:shape>
                <v:shape id="Freeform 82" o:spid="_x0000_s1070" style="position:absolute;left:1031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" path="m8,l24,,56,55r16,56l80,204r-8,93l40,408,24,427r-8,l16,408r8,-37l32,297r,-56l16,148,,74,8,xe" strokecolor="white" strokeweight="1.5pt">
                  <v:path arrowok="t" o:connecttype="custom" o:connectlocs="14,0;41,0;95,37;122,74;136,137;122,199;68,273;41,286;27,286;27,273;41,248;54,199;54,161;27,99;0,50;14,0" o:connectangles="0,0,0,0,0,0,0,0,0,0,0,0,0,0,0,0"/>
                </v:shape>
                <v:shape id="Freeform 83" o:spid="_x0000_s1071" style="position:absolute;left:-4635;top:8097;width:13133;height:510;rotation:-90;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84" o:spid="_x0000_s1072" style="position:absolute;left:5936;top:-2525;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85" o:spid="_x0000_s1073" style="position:absolute;left:3929;top:8097;width:13133;height:510;rotation:-90;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86" o:spid="_x0000_s1074" style="position:absolute;left:5937;top:11326;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87" o:spid="_x0000_s1075" style="position:absolute;left:2000;top:1541;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" path="m48,18l24,,8,18,,74r8,37l232,631r16,19l264,631r8,-37l264,538,48,18xe" fillcolor="#b09870" strokeweight="1.5pt">
                  <v:path arrowok="t" o:connecttype="custom" o:connectlocs="82,12;41,0;14,12;0,50;14,74;394,423;421,436;448,423;462,398;448,361;82,12" o:connectangles="0,0,0,0,0,0,0,0,0,0,0"/>
                </v:shape>
                <v:shape id="Freeform 88" o:spid="_x0000_s1076" style="position:absolute;left:2000;top:14727;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" path="m232,18l248,r16,18l272,74r-8,37l48,631,24,650,8,631,,594,8,538,232,18xe" fillcolor="#b09870" strokeweight="1.5pt">
                  <v:path arrowok="t" o:connecttype="custom" o:connectlocs="394,12;421,0;448,12;462,50;448,74;82,423;41,436;14,423;0,398;14,361;394,12" o:connectangles="0,0,0,0,0,0,0,0,0,0,0"/>
                </v:shape>
                <v:shape id="Freeform 89" o:spid="_x0000_s1077" style="position:absolute;left:9972;top:1547;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" path="m48,613l24,632,8,613,,576,8,520,232,19,248,r16,19l272,56r-8,56l48,613xe" fillcolor="#b09870" strokeweight="1.5pt">
                  <v:path arrowok="t" o:connecttype="custom" o:connectlocs="82,411;41,424;14,411;0,386;14,349;394,13;421,0;448,13;462,38;448,75;82,411" o:connectangles="0,0,0,0,0,0,0,0,0,0,0"/>
                </v:shape>
                <v:shape id="Freeform 90" o:spid="_x0000_s1078" style="position:absolute;left:9972;top:14733;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" path="m232,613r16,19l264,613r8,-37l264,520,48,19,24,,8,19,,56r8,56l232,613xe" fillcolor="#b09870" strokeweight="1.5pt">
                  <v:path arrowok="t" o:connecttype="custom" o:connectlocs="394,411;421,424;448,411;462,386;448,349;82,13;41,0;14,13;0,38;14,75;394,411" o:connectangles="0,0,0,0,0,0,0,0,0,0,0"/>
                </v:shape>
                <v:shape id="Freeform 91" o:spid="_x0000_s1079" style="position:absolute;left:-5788;top:8315;width:14705;height:74;rotation:-90;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" path="m48,111l,,8662,r-40,111l48,111xe" fillcolor="#b0b0b0" strokeweight="1.5pt">
                  <v:path arrowok="t" o:connecttype="custom" o:connectlocs="81,74;0,0;14705,0;14637,74;81,74" o:connectangles="0,0,0,0,0"/>
                </v:shape>
                <v:shape id="Freeform 92" o:spid="_x0000_s1080" style="position:absolute;left:6180;top:-3652;width:68;height:9372;rotation:-90;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" path="m,13891r40,93l40,,,111,,13891xe" fillcolor="#b0b0b0" strokeweight="1.5pt">
                  <v:path arrowok="t" o:connecttype="custom" o:connectlocs="0,9310;68,9372;68,0;0,74;0,9310" o:connectangles="0,0,0,0,0"/>
                </v:shape>
                <v:shape id="Freeform 93" o:spid="_x0000_s1081" style="position:absolute;left:3516;top:8321;width:14705;height:62;rotation:-90;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" path="m48,l,93r8662,l8622,,48,xe" fillcolor="#b0b0b0" strokeweight="1.5pt">
                  <v:path arrowok="t" o:connecttype="custom" o:connectlocs="81,0;0,62;14705,62;14637,0;81,0" o:connectangles="0,0,0,0,0"/>
                </v:shape>
                <v:shape id="Freeform 94" o:spid="_x0000_s1082" style="position:absolute;left:6173;top:10977;width:81;height:9372;rotation:-90;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" path="m48,13891l,13984,,,48,111r,13780xe" fillcolor="#b0b0b0" strokeweight="1.5pt">
                  <v:path arrowok="t" o:connecttype="custom" o:connectlocs="81,9310;0,9372;0,0;81,74;81,9310" o:connectangles="0,0,0,0,0"/>
                </v:shape>
              </v:group>
            </w:pict>
          </mc:Fallback>
        </mc:AlternateContent>
      </w:r>
      <w:r>
        <w:tab/>
      </w:r>
      <w:r>
        <w:tab/>
      </w:r>
      <w:r>
        <w:tab/>
        <w:t xml:space="preserve">           </w:t>
      </w:r>
    </w:p>
    <w:p w14:paraId="39A434D2" w14:textId="77777777" w:rsidR="00DA0C46" w:rsidRDefault="00DA0C46" w:rsidP="00DA0C46">
      <w:pPr>
        <w:jc w:val="center"/>
      </w:pPr>
      <w:r>
        <w:rPr>
          <w:noProof/>
        </w:rPr>
        <w:drawing>
          <wp:inline distT="0" distB="0" distL="0" distR="0" wp14:anchorId="5A05F4AE" wp14:editId="31889459">
            <wp:extent cx="811086" cy="584225"/>
            <wp:effectExtent l="0" t="0" r="8255"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TI-e15254082076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996" cy="584160"/>
                    </a:xfrm>
                    <a:prstGeom prst="rect">
                      <a:avLst/>
                    </a:prstGeom>
                  </pic:spPr>
                </pic:pic>
              </a:graphicData>
            </a:graphic>
          </wp:inline>
        </w:drawing>
      </w:r>
    </w:p>
    <w:p w14:paraId="6B8B3E38" w14:textId="77777777" w:rsidR="00DA0C46" w:rsidRDefault="00DA0C46" w:rsidP="00DA0C46">
      <w:pPr>
        <w:jc w:val="center"/>
        <w:rPr>
          <w:rFonts w:ascii="Times New Roman" w:hAnsi="Times New Roman" w:cs="Times New Roman"/>
          <w:b/>
          <w:sz w:val="30"/>
          <w:szCs w:val="30"/>
        </w:rPr>
      </w:pPr>
    </w:p>
    <w:p w14:paraId="57DED3B1" w14:textId="77777777" w:rsidR="00DA0C46" w:rsidRPr="00DA0C46" w:rsidRDefault="00DA0C46" w:rsidP="00DA0C46">
      <w:pPr>
        <w:jc w:val="center"/>
        <w:rPr>
          <w:rFonts w:ascii="Times New Roman" w:hAnsi="Times New Roman" w:cs="Times New Roman"/>
          <w:b/>
          <w:sz w:val="30"/>
          <w:szCs w:val="30"/>
        </w:rPr>
      </w:pPr>
      <w:r w:rsidRPr="00DA0C46">
        <w:rPr>
          <w:rFonts w:ascii="Times New Roman" w:hAnsi="Times New Roman" w:cs="Times New Roman"/>
          <w:b/>
          <w:sz w:val="30"/>
          <w:szCs w:val="30"/>
        </w:rPr>
        <w:t>CỤC THÔNG TIN KHOA HỌC VÀ CÔNG NGHỆ QUỐC GIA</w:t>
      </w:r>
    </w:p>
    <w:p w14:paraId="1A6C1621" w14:textId="77777777" w:rsidR="00DA0C46" w:rsidRPr="00DA0C46" w:rsidRDefault="00DA0C46" w:rsidP="00DA0C46">
      <w:pPr>
        <w:jc w:val="center"/>
        <w:rPr>
          <w:rFonts w:ascii="Times New Roman" w:hAnsi="Times New Roman" w:cs="Times New Roman"/>
          <w:b/>
          <w:sz w:val="30"/>
          <w:szCs w:val="30"/>
        </w:rPr>
      </w:pPr>
      <w:r w:rsidRPr="00DA0C46">
        <w:rPr>
          <w:rFonts w:ascii="Times New Roman" w:hAnsi="Times New Roman" w:cs="Times New Roman"/>
          <w:b/>
          <w:sz w:val="30"/>
          <w:szCs w:val="30"/>
        </w:rPr>
        <w:t xml:space="preserve">TRUNG TÂM GIAO DỊCH THÔNG TIN, </w:t>
      </w:r>
      <w:r w:rsidRPr="00DA0C46">
        <w:rPr>
          <w:rFonts w:ascii="Times New Roman" w:hAnsi="Times New Roman" w:cs="Times New Roman"/>
          <w:b/>
          <w:sz w:val="30"/>
          <w:szCs w:val="30"/>
        </w:rPr>
        <w:br/>
        <w:t>CÔNG NGHỆ VÀ THIẾT BỊ</w:t>
      </w:r>
    </w:p>
    <w:p w14:paraId="3F99A7E3" w14:textId="77777777" w:rsidR="00DA0C46" w:rsidRDefault="00DA0C46" w:rsidP="00DA0C46">
      <w:pPr>
        <w:jc w:val="center"/>
        <w:rPr>
          <w:rFonts w:ascii="Arial" w:hAnsi="Arial" w:cs="Arial"/>
          <w:sz w:val="32"/>
          <w:szCs w:val="32"/>
        </w:rPr>
      </w:pPr>
    </w:p>
    <w:p w14:paraId="04CA7647" w14:textId="77777777" w:rsidR="00DA0C46" w:rsidRDefault="00DA0C46" w:rsidP="00DA0C46">
      <w:pPr>
        <w:jc w:val="center"/>
        <w:rPr>
          <w:rFonts w:ascii="Arial" w:hAnsi="Arial" w:cs="Arial"/>
          <w:sz w:val="32"/>
          <w:szCs w:val="32"/>
        </w:rPr>
      </w:pPr>
    </w:p>
    <w:p w14:paraId="662827DB" w14:textId="77777777" w:rsidR="00DA0C46" w:rsidRDefault="00DA0C46" w:rsidP="00DA0C46">
      <w:pPr>
        <w:jc w:val="center"/>
        <w:rPr>
          <w:rFonts w:ascii="Arial" w:hAnsi="Arial" w:cs="Arial"/>
          <w:sz w:val="32"/>
          <w:szCs w:val="32"/>
        </w:rPr>
      </w:pPr>
    </w:p>
    <w:p w14:paraId="2D8DE0E4" w14:textId="77777777" w:rsidR="00DA0C46" w:rsidRDefault="00DA0C46" w:rsidP="00DA0C46">
      <w:pPr>
        <w:jc w:val="center"/>
        <w:rPr>
          <w:rFonts w:ascii="Arial" w:hAnsi="Arial" w:cs="Arial"/>
          <w:sz w:val="32"/>
          <w:szCs w:val="32"/>
        </w:rPr>
      </w:pPr>
    </w:p>
    <w:p w14:paraId="36F9469F" w14:textId="77777777" w:rsidR="00DA0C46" w:rsidRPr="00DA0C46" w:rsidRDefault="00DA0C46" w:rsidP="00DA0C46">
      <w:pPr>
        <w:jc w:val="center"/>
        <w:rPr>
          <w:rFonts w:ascii="Arial" w:hAnsi="Arial" w:cs="Arial"/>
          <w:b/>
          <w:sz w:val="48"/>
          <w:szCs w:val="48"/>
        </w:rPr>
      </w:pPr>
      <w:r w:rsidRPr="00DA0C46">
        <w:rPr>
          <w:rFonts w:ascii="Arial" w:hAnsi="Arial" w:cs="Arial"/>
          <w:b/>
          <w:sz w:val="48"/>
          <w:szCs w:val="48"/>
        </w:rPr>
        <w:t>BÁO CÁO CHUYÊN ĐỀ</w:t>
      </w:r>
    </w:p>
    <w:p w14:paraId="141719A8" w14:textId="77777777" w:rsidR="00DA0C46" w:rsidRDefault="00DA0C46" w:rsidP="00DA0C46"/>
    <w:p w14:paraId="553FF7FB" w14:textId="77777777" w:rsidR="00DA0C46" w:rsidRPr="00DA0C46" w:rsidRDefault="00DA0C46" w:rsidP="00DA0C46">
      <w:pPr>
        <w:spacing w:after="0" w:line="240" w:lineRule="auto"/>
        <w:jc w:val="center"/>
        <w:rPr>
          <w:rFonts w:ascii="Times New Roman" w:eastAsia="Times New Roman" w:hAnsi="Times New Roman" w:cs="Times New Roman"/>
          <w:b/>
          <w:bCs/>
          <w:sz w:val="36"/>
          <w:szCs w:val="36"/>
        </w:rPr>
      </w:pPr>
      <w:r w:rsidRPr="00DA0C46">
        <w:rPr>
          <w:rFonts w:ascii="Times New Roman" w:eastAsia="Times New Roman" w:hAnsi="Times New Roman" w:cs="Times New Roman"/>
          <w:b/>
          <w:bCs/>
          <w:sz w:val="36"/>
          <w:szCs w:val="36"/>
        </w:rPr>
        <w:t xml:space="preserve">NĂNG LƯỢNG </w:t>
      </w:r>
      <w:r w:rsidR="00470C29">
        <w:rPr>
          <w:rFonts w:ascii="Times New Roman" w:eastAsia="Times New Roman" w:hAnsi="Times New Roman" w:cs="Times New Roman"/>
          <w:b/>
          <w:bCs/>
          <w:sz w:val="36"/>
          <w:szCs w:val="36"/>
        </w:rPr>
        <w:t>MẶT TRỜI</w:t>
      </w:r>
      <w:r w:rsidR="005730A5">
        <w:rPr>
          <w:rFonts w:ascii="Times New Roman" w:eastAsia="Times New Roman" w:hAnsi="Times New Roman" w:cs="Times New Roman"/>
          <w:b/>
          <w:bCs/>
          <w:sz w:val="36"/>
          <w:szCs w:val="36"/>
        </w:rPr>
        <w:t xml:space="preserve"> </w:t>
      </w:r>
      <w:r w:rsidRPr="00DA0C46">
        <w:rPr>
          <w:rFonts w:ascii="Times New Roman" w:eastAsia="Times New Roman" w:hAnsi="Times New Roman" w:cs="Times New Roman"/>
          <w:b/>
          <w:bCs/>
          <w:sz w:val="36"/>
          <w:szCs w:val="36"/>
        </w:rPr>
        <w:t xml:space="preserve">XU HƯỚNG PHÁT TRIỂN ĐIỆN </w:t>
      </w:r>
      <w:r w:rsidR="00470C29">
        <w:rPr>
          <w:rFonts w:ascii="Times New Roman" w:eastAsia="Times New Roman" w:hAnsi="Times New Roman" w:cs="Times New Roman"/>
          <w:b/>
          <w:bCs/>
          <w:sz w:val="36"/>
          <w:szCs w:val="36"/>
        </w:rPr>
        <w:t>MẶT TRỜI</w:t>
      </w:r>
      <w:r w:rsidR="005730A5">
        <w:rPr>
          <w:rFonts w:ascii="Times New Roman" w:eastAsia="Times New Roman" w:hAnsi="Times New Roman" w:cs="Times New Roman"/>
          <w:b/>
          <w:bCs/>
          <w:sz w:val="36"/>
          <w:szCs w:val="36"/>
        </w:rPr>
        <w:t xml:space="preserve"> </w:t>
      </w:r>
      <w:r w:rsidRPr="00DA0C46">
        <w:rPr>
          <w:rFonts w:ascii="Times New Roman" w:eastAsia="Times New Roman" w:hAnsi="Times New Roman" w:cs="Times New Roman"/>
          <w:b/>
          <w:bCs/>
          <w:sz w:val="36"/>
          <w:szCs w:val="36"/>
        </w:rPr>
        <w:t>Ở VIỆT NAM</w:t>
      </w:r>
    </w:p>
    <w:p w14:paraId="121929A2" w14:textId="77777777" w:rsidR="00DA0C46" w:rsidRDefault="00DA0C46" w:rsidP="00DA0C46"/>
    <w:p w14:paraId="6A5EF055" w14:textId="77777777" w:rsidR="00DA0C46" w:rsidRDefault="00DA0C46" w:rsidP="00DA0C46"/>
    <w:p w14:paraId="5736EDD4" w14:textId="77777777" w:rsidR="00DA0C46" w:rsidRDefault="00DA0C46" w:rsidP="00DA0C46"/>
    <w:p w14:paraId="714ECF01" w14:textId="77777777" w:rsidR="00DA0C46" w:rsidRDefault="00DA0C46" w:rsidP="00DA0C46"/>
    <w:p w14:paraId="77685644" w14:textId="77777777" w:rsidR="00DA0C46" w:rsidRDefault="00DA0C46" w:rsidP="00DA0C46"/>
    <w:p w14:paraId="78C2671C" w14:textId="77777777" w:rsidR="00DA0C46" w:rsidRDefault="00DA0C46" w:rsidP="00DA0C46"/>
    <w:p w14:paraId="54FA997A" w14:textId="77777777" w:rsidR="00DA0C46" w:rsidRDefault="00DA0C46" w:rsidP="00DA0C46"/>
    <w:p w14:paraId="2CDEC459" w14:textId="77777777" w:rsidR="00DA0C46" w:rsidRDefault="00DA0C46" w:rsidP="00DA0C46"/>
    <w:p w14:paraId="791F5ACD" w14:textId="77777777" w:rsidR="00DA0C46" w:rsidRDefault="00DA0C46" w:rsidP="00DA0C46"/>
    <w:p w14:paraId="42EB6DD2" w14:textId="77777777" w:rsidR="00DA0C46" w:rsidRPr="00DA0C46" w:rsidRDefault="00DA0C46" w:rsidP="00DA0C46">
      <w:pPr>
        <w:jc w:val="center"/>
        <w:rPr>
          <w:rFonts w:ascii="Times New Roman" w:hAnsi="Times New Roman" w:cs="Times New Roman"/>
          <w:b/>
          <w:sz w:val="28"/>
          <w:szCs w:val="28"/>
        </w:rPr>
      </w:pPr>
      <w:r w:rsidRPr="00DA0C46">
        <w:rPr>
          <w:rFonts w:ascii="Times New Roman" w:hAnsi="Times New Roman" w:cs="Times New Roman"/>
          <w:b/>
          <w:sz w:val="28"/>
          <w:szCs w:val="28"/>
        </w:rPr>
        <w:t>Hà Nội, 2020</w:t>
      </w:r>
    </w:p>
    <w:p w14:paraId="5CE0FB29" w14:textId="77777777" w:rsidR="00DA0C46" w:rsidRDefault="00DA0C46" w:rsidP="00DA0C46">
      <w:pPr>
        <w:jc w:val="center"/>
      </w:pPr>
    </w:p>
    <w:p w14:paraId="3E1046FC" w14:textId="77777777" w:rsidR="000F49DB" w:rsidRPr="00AD7ED3" w:rsidRDefault="000F49DB" w:rsidP="00D03E38">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r w:rsidRPr="00AD7ED3">
        <w:rPr>
          <w:rFonts w:ascii="Times New Roman" w:eastAsia="Times New Roman" w:hAnsi="Times New Roman" w:cs="Times New Roman"/>
          <w:b/>
          <w:bCs/>
          <w:sz w:val="32"/>
          <w:szCs w:val="32"/>
        </w:rPr>
        <w:lastRenderedPageBreak/>
        <w:t>MỤC LỤC</w:t>
      </w:r>
    </w:p>
    <w:p w14:paraId="11800B64" w14:textId="77777777" w:rsidR="000F49DB" w:rsidRDefault="000F49DB" w:rsidP="000F49DB">
      <w:pPr>
        <w:spacing w:after="0" w:line="240" w:lineRule="auto"/>
        <w:jc w:val="both"/>
        <w:rPr>
          <w:rFonts w:ascii="Times New Roman" w:eastAsia="Times New Roman" w:hAnsi="Times New Roman" w:cs="Times New Roman"/>
          <w:b/>
          <w:bCs/>
          <w:sz w:val="28"/>
          <w:szCs w:val="28"/>
        </w:rPr>
      </w:pPr>
    </w:p>
    <w:p w14:paraId="7841A6A2" w14:textId="77777777" w:rsidR="000F49DB" w:rsidRDefault="000F49DB" w:rsidP="000F49DB">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Đặt vấn đề</w:t>
      </w:r>
    </w:p>
    <w:p w14:paraId="09A2949C" w14:textId="77777777" w:rsidR="000F49DB" w:rsidRDefault="000F49DB" w:rsidP="000F49DB">
      <w:pPr>
        <w:spacing w:after="0" w:line="240" w:lineRule="auto"/>
        <w:jc w:val="both"/>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731"/>
        <w:gridCol w:w="885"/>
      </w:tblGrid>
      <w:tr w:rsidR="000F49DB" w:rsidRPr="00BB6EBF" w14:paraId="3C4FE51E" w14:textId="77777777" w:rsidTr="00324792">
        <w:tc>
          <w:tcPr>
            <w:tcW w:w="674" w:type="dxa"/>
          </w:tcPr>
          <w:p w14:paraId="3D2BCC9C"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TT</w:t>
            </w:r>
          </w:p>
        </w:tc>
        <w:tc>
          <w:tcPr>
            <w:tcW w:w="7731" w:type="dxa"/>
          </w:tcPr>
          <w:p w14:paraId="54554F64" w14:textId="77777777" w:rsidR="000F49DB" w:rsidRPr="00BB6EBF" w:rsidRDefault="00BB6EBF" w:rsidP="00BB6EBF">
            <w:pPr>
              <w:spacing w:before="120" w:after="12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Nội dung</w:t>
            </w:r>
          </w:p>
        </w:tc>
        <w:tc>
          <w:tcPr>
            <w:tcW w:w="885" w:type="dxa"/>
          </w:tcPr>
          <w:p w14:paraId="67D39D8C" w14:textId="77777777" w:rsidR="000F49DB" w:rsidRPr="00BB6EBF" w:rsidRDefault="000F49DB"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Trang</w:t>
            </w:r>
          </w:p>
        </w:tc>
      </w:tr>
      <w:tr w:rsidR="000F49DB" w:rsidRPr="00BB6EBF" w14:paraId="67CE9C5D" w14:textId="77777777" w:rsidTr="00324792">
        <w:tc>
          <w:tcPr>
            <w:tcW w:w="674" w:type="dxa"/>
          </w:tcPr>
          <w:p w14:paraId="601580E5" w14:textId="77777777" w:rsidR="000F49DB" w:rsidRPr="00BB6EBF" w:rsidRDefault="000F49DB" w:rsidP="00BB6EBF">
            <w:pPr>
              <w:spacing w:before="120" w:after="120"/>
              <w:jc w:val="center"/>
              <w:rPr>
                <w:rFonts w:ascii="Times New Roman" w:eastAsia="Times New Roman" w:hAnsi="Times New Roman" w:cs="Times New Roman"/>
                <w:b/>
                <w:bCs/>
                <w:sz w:val="26"/>
                <w:szCs w:val="26"/>
              </w:rPr>
            </w:pPr>
            <w:r w:rsidRPr="00BB6EBF">
              <w:rPr>
                <w:rFonts w:ascii="Times New Roman" w:eastAsia="Times New Roman" w:hAnsi="Times New Roman" w:cs="Times New Roman"/>
                <w:b/>
                <w:bCs/>
                <w:sz w:val="26"/>
                <w:szCs w:val="26"/>
              </w:rPr>
              <w:t>I.</w:t>
            </w:r>
          </w:p>
        </w:tc>
        <w:tc>
          <w:tcPr>
            <w:tcW w:w="7731" w:type="dxa"/>
          </w:tcPr>
          <w:p w14:paraId="33FEB898" w14:textId="77777777" w:rsidR="000F49DB" w:rsidRPr="00BB6EBF" w:rsidRDefault="000F49DB" w:rsidP="00BB6EBF">
            <w:pPr>
              <w:spacing w:before="120" w:after="120"/>
              <w:jc w:val="both"/>
              <w:rPr>
                <w:rFonts w:ascii="Times New Roman" w:eastAsia="Times New Roman" w:hAnsi="Times New Roman" w:cs="Times New Roman"/>
                <w:b/>
                <w:bCs/>
                <w:sz w:val="26"/>
                <w:szCs w:val="26"/>
              </w:rPr>
            </w:pPr>
            <w:r w:rsidRPr="00BB6EBF">
              <w:rPr>
                <w:rFonts w:ascii="Times New Roman" w:hAnsi="Times New Roman" w:cs="Times New Roman"/>
                <w:b/>
                <w:sz w:val="26"/>
                <w:szCs w:val="26"/>
                <w:lang w:val="nl-NL"/>
              </w:rPr>
              <w:t xml:space="preserve">Tổng quan về năng lượng </w:t>
            </w:r>
            <w:r w:rsidR="00470C29" w:rsidRPr="00BB6EBF">
              <w:rPr>
                <w:rFonts w:ascii="Times New Roman" w:hAnsi="Times New Roman" w:cs="Times New Roman"/>
                <w:b/>
                <w:sz w:val="26"/>
                <w:szCs w:val="26"/>
                <w:lang w:val="nl-NL"/>
              </w:rPr>
              <w:t>mặt trời</w:t>
            </w:r>
          </w:p>
        </w:tc>
        <w:tc>
          <w:tcPr>
            <w:tcW w:w="885" w:type="dxa"/>
          </w:tcPr>
          <w:p w14:paraId="4DFC6C2B" w14:textId="77777777" w:rsidR="000F49DB" w:rsidRPr="00BB6EBF" w:rsidRDefault="000F49DB"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w:t>
            </w:r>
          </w:p>
        </w:tc>
      </w:tr>
      <w:tr w:rsidR="00DB4B9F" w:rsidRPr="00BB6EBF" w14:paraId="6B7C17FB" w14:textId="77777777" w:rsidTr="00324792">
        <w:tc>
          <w:tcPr>
            <w:tcW w:w="674" w:type="dxa"/>
          </w:tcPr>
          <w:p w14:paraId="7C518774" w14:textId="77777777" w:rsidR="00DB4B9F" w:rsidRPr="00BB6EBF" w:rsidRDefault="00DB4B9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1.1</w:t>
            </w:r>
          </w:p>
        </w:tc>
        <w:tc>
          <w:tcPr>
            <w:tcW w:w="7731" w:type="dxa"/>
          </w:tcPr>
          <w:p w14:paraId="5EC66E04" w14:textId="77777777" w:rsidR="00DB4B9F" w:rsidRPr="00BB6EBF" w:rsidRDefault="00DB4B9F" w:rsidP="00BB6EBF">
            <w:pPr>
              <w:spacing w:before="120" w:after="120"/>
              <w:jc w:val="both"/>
              <w:rPr>
                <w:rFonts w:ascii="Times New Roman" w:hAnsi="Times New Roman" w:cs="Times New Roman"/>
                <w:sz w:val="26"/>
                <w:szCs w:val="26"/>
                <w:lang w:val="nl-NL"/>
              </w:rPr>
            </w:pPr>
            <w:r w:rsidRPr="00BB6EBF">
              <w:rPr>
                <w:rFonts w:ascii="Times New Roman" w:eastAsia="Times New Roman" w:hAnsi="Times New Roman" w:cs="Times New Roman"/>
                <w:sz w:val="26"/>
                <w:szCs w:val="26"/>
              </w:rPr>
              <w:t>Năng lượng mặt trời</w:t>
            </w:r>
          </w:p>
        </w:tc>
        <w:tc>
          <w:tcPr>
            <w:tcW w:w="885" w:type="dxa"/>
          </w:tcPr>
          <w:p w14:paraId="7D777979" w14:textId="77777777" w:rsidR="00DB4B9F"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w:t>
            </w:r>
          </w:p>
        </w:tc>
      </w:tr>
      <w:tr w:rsidR="00DB4B9F" w:rsidRPr="00BB6EBF" w14:paraId="5D5D0186" w14:textId="77777777" w:rsidTr="00324792">
        <w:tc>
          <w:tcPr>
            <w:tcW w:w="674" w:type="dxa"/>
          </w:tcPr>
          <w:p w14:paraId="12B0F04C" w14:textId="77777777" w:rsidR="00DB4B9F" w:rsidRPr="00BB6EBF" w:rsidRDefault="00DB4B9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color w:val="000000"/>
                <w:sz w:val="26"/>
                <w:szCs w:val="26"/>
              </w:rPr>
              <w:t>1.2</w:t>
            </w:r>
          </w:p>
        </w:tc>
        <w:tc>
          <w:tcPr>
            <w:tcW w:w="7731" w:type="dxa"/>
          </w:tcPr>
          <w:p w14:paraId="28FF4DAE" w14:textId="77777777" w:rsidR="00DB4B9F" w:rsidRPr="00BB6EBF" w:rsidRDefault="00DB4B9F" w:rsidP="00BB6EBF">
            <w:pPr>
              <w:spacing w:before="120" w:after="120"/>
              <w:jc w:val="both"/>
              <w:rPr>
                <w:rFonts w:ascii="Times New Roman" w:hAnsi="Times New Roman" w:cs="Times New Roman"/>
                <w:sz w:val="26"/>
                <w:szCs w:val="26"/>
                <w:lang w:val="nl-NL"/>
              </w:rPr>
            </w:pPr>
            <w:r w:rsidRPr="00BB6EBF">
              <w:rPr>
                <w:rFonts w:ascii="Times New Roman" w:eastAsia="Times New Roman" w:hAnsi="Times New Roman" w:cs="Times New Roman"/>
                <w:sz w:val="26"/>
                <w:szCs w:val="26"/>
              </w:rPr>
              <w:t>Khái niệm các nguồn năng lượng</w:t>
            </w:r>
          </w:p>
        </w:tc>
        <w:tc>
          <w:tcPr>
            <w:tcW w:w="885" w:type="dxa"/>
          </w:tcPr>
          <w:p w14:paraId="6553DD48" w14:textId="77777777" w:rsidR="00DB4B9F"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w:t>
            </w:r>
          </w:p>
        </w:tc>
      </w:tr>
      <w:tr w:rsidR="00DB4B9F" w:rsidRPr="00BB6EBF" w14:paraId="5C12E6FC" w14:textId="77777777" w:rsidTr="00324792">
        <w:tc>
          <w:tcPr>
            <w:tcW w:w="674" w:type="dxa"/>
          </w:tcPr>
          <w:p w14:paraId="541060DF" w14:textId="77777777" w:rsidR="00DB4B9F" w:rsidRPr="00BB6EBF" w:rsidRDefault="00DB4B9F" w:rsidP="00BB6EBF">
            <w:pPr>
              <w:spacing w:before="120" w:after="120"/>
              <w:jc w:val="center"/>
              <w:rPr>
                <w:rFonts w:ascii="Times New Roman" w:eastAsia="Times New Roman" w:hAnsi="Times New Roman" w:cs="Times New Roman"/>
                <w:color w:val="000000"/>
                <w:sz w:val="26"/>
                <w:szCs w:val="26"/>
              </w:rPr>
            </w:pPr>
            <w:r w:rsidRPr="00BB6EBF">
              <w:rPr>
                <w:rFonts w:ascii="Times New Roman" w:eastAsia="Times New Roman" w:hAnsi="Times New Roman" w:cs="Times New Roman"/>
                <w:color w:val="000000"/>
                <w:sz w:val="26"/>
                <w:szCs w:val="26"/>
              </w:rPr>
              <w:t>1.3</w:t>
            </w:r>
          </w:p>
        </w:tc>
        <w:tc>
          <w:tcPr>
            <w:tcW w:w="7731" w:type="dxa"/>
          </w:tcPr>
          <w:p w14:paraId="13613A22" w14:textId="77777777" w:rsidR="00DB4B9F" w:rsidRPr="00BB6EBF" w:rsidRDefault="0009507D" w:rsidP="00BB6EBF">
            <w:pPr>
              <w:spacing w:before="120" w:after="120"/>
              <w:jc w:val="both"/>
              <w:rPr>
                <w:rFonts w:ascii="Times New Roman" w:eastAsia="Times New Roman" w:hAnsi="Times New Roman" w:cs="Times New Roman"/>
                <w:sz w:val="26"/>
                <w:szCs w:val="26"/>
              </w:rPr>
            </w:pPr>
            <w:r w:rsidRPr="00BB6EBF">
              <w:rPr>
                <w:rFonts w:ascii="Times New Roman" w:eastAsia="Times New Roman" w:hAnsi="Times New Roman" w:cs="Times New Roman"/>
                <w:bCs/>
                <w:sz w:val="26"/>
                <w:szCs w:val="26"/>
                <w:lang w:val="en-IE"/>
              </w:rPr>
              <w:t>Nguồn năng lượng mặt trời</w:t>
            </w:r>
          </w:p>
        </w:tc>
        <w:tc>
          <w:tcPr>
            <w:tcW w:w="885" w:type="dxa"/>
          </w:tcPr>
          <w:p w14:paraId="13FFEC24" w14:textId="77777777" w:rsidR="00DB4B9F"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3</w:t>
            </w:r>
          </w:p>
        </w:tc>
      </w:tr>
      <w:tr w:rsidR="000F49DB" w:rsidRPr="00BB6EBF" w14:paraId="6687ED66" w14:textId="77777777" w:rsidTr="00324792">
        <w:tc>
          <w:tcPr>
            <w:tcW w:w="674" w:type="dxa"/>
          </w:tcPr>
          <w:p w14:paraId="5C343D71" w14:textId="77777777" w:rsidR="000F49DB" w:rsidRPr="00BB6EBF" w:rsidRDefault="000F49DB" w:rsidP="00BB6EBF">
            <w:pPr>
              <w:spacing w:before="120" w:after="120"/>
              <w:jc w:val="center"/>
              <w:rPr>
                <w:rFonts w:ascii="Times New Roman" w:eastAsia="Times New Roman" w:hAnsi="Times New Roman" w:cs="Times New Roman"/>
                <w:b/>
                <w:bCs/>
                <w:sz w:val="26"/>
                <w:szCs w:val="26"/>
              </w:rPr>
            </w:pPr>
            <w:r w:rsidRPr="00BB6EBF">
              <w:rPr>
                <w:rFonts w:ascii="Times New Roman" w:eastAsia="Times New Roman" w:hAnsi="Times New Roman" w:cs="Times New Roman"/>
                <w:b/>
                <w:bCs/>
                <w:sz w:val="26"/>
                <w:szCs w:val="26"/>
              </w:rPr>
              <w:t>II.</w:t>
            </w:r>
          </w:p>
        </w:tc>
        <w:tc>
          <w:tcPr>
            <w:tcW w:w="7731" w:type="dxa"/>
          </w:tcPr>
          <w:p w14:paraId="5B260778" w14:textId="77777777" w:rsidR="000F49DB" w:rsidRPr="00BB6EBF" w:rsidRDefault="000F49DB" w:rsidP="00BB6EBF">
            <w:pPr>
              <w:spacing w:before="120" w:after="120"/>
              <w:jc w:val="both"/>
              <w:rPr>
                <w:rFonts w:ascii="Times New Roman" w:eastAsia="Times New Roman" w:hAnsi="Times New Roman" w:cs="Times New Roman"/>
                <w:b/>
                <w:bCs/>
                <w:sz w:val="26"/>
                <w:szCs w:val="26"/>
              </w:rPr>
            </w:pPr>
            <w:r w:rsidRPr="00BB6EBF">
              <w:rPr>
                <w:rFonts w:ascii="Times New Roman" w:hAnsi="Times New Roman" w:cs="Times New Roman"/>
                <w:b/>
                <w:sz w:val="26"/>
                <w:szCs w:val="26"/>
                <w:lang w:val="nl-NL"/>
              </w:rPr>
              <w:t xml:space="preserve">Các ứng dụng của năng lượng </w:t>
            </w:r>
            <w:r w:rsidR="00470C29" w:rsidRPr="00BB6EBF">
              <w:rPr>
                <w:rFonts w:ascii="Times New Roman" w:hAnsi="Times New Roman" w:cs="Times New Roman"/>
                <w:b/>
                <w:sz w:val="26"/>
                <w:szCs w:val="26"/>
                <w:lang w:val="nl-NL"/>
              </w:rPr>
              <w:t>mặt trời</w:t>
            </w:r>
          </w:p>
        </w:tc>
        <w:tc>
          <w:tcPr>
            <w:tcW w:w="885" w:type="dxa"/>
          </w:tcPr>
          <w:p w14:paraId="5CF96441"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w:t>
            </w:r>
          </w:p>
        </w:tc>
      </w:tr>
      <w:tr w:rsidR="000F49DB" w:rsidRPr="00BB6EBF" w14:paraId="39DD13FF" w14:textId="77777777" w:rsidTr="00324792">
        <w:tc>
          <w:tcPr>
            <w:tcW w:w="674" w:type="dxa"/>
          </w:tcPr>
          <w:p w14:paraId="07AB4F74" w14:textId="77777777" w:rsidR="000F49DB"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2.1</w:t>
            </w:r>
          </w:p>
        </w:tc>
        <w:tc>
          <w:tcPr>
            <w:tcW w:w="7731" w:type="dxa"/>
          </w:tcPr>
          <w:p w14:paraId="5213D01C" w14:textId="77777777" w:rsidR="000F49DB" w:rsidRPr="00BB6EBF" w:rsidRDefault="0009507D" w:rsidP="00BB6EBF">
            <w:pPr>
              <w:spacing w:before="120" w:after="120"/>
              <w:jc w:val="both"/>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lang w:val="en-IE"/>
              </w:rPr>
              <w:t>Chuyển năng lượng mặt trời thành điện (quang điện) </w:t>
            </w:r>
          </w:p>
        </w:tc>
        <w:tc>
          <w:tcPr>
            <w:tcW w:w="885" w:type="dxa"/>
          </w:tcPr>
          <w:p w14:paraId="5D239A23" w14:textId="77777777" w:rsidR="000F49DB"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4</w:t>
            </w:r>
          </w:p>
        </w:tc>
      </w:tr>
      <w:tr w:rsidR="0009507D" w:rsidRPr="00BB6EBF" w14:paraId="78F5EEFD" w14:textId="77777777" w:rsidTr="00324792">
        <w:tc>
          <w:tcPr>
            <w:tcW w:w="674" w:type="dxa"/>
          </w:tcPr>
          <w:p w14:paraId="7154EAF6" w14:textId="77777777" w:rsidR="0009507D"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2.2</w:t>
            </w:r>
          </w:p>
        </w:tc>
        <w:tc>
          <w:tcPr>
            <w:tcW w:w="7731" w:type="dxa"/>
          </w:tcPr>
          <w:p w14:paraId="61C6CA96" w14:textId="77777777" w:rsidR="0009507D" w:rsidRPr="00BB6EBF" w:rsidRDefault="0009507D" w:rsidP="00BB6EBF">
            <w:pPr>
              <w:spacing w:before="120" w:after="120"/>
              <w:jc w:val="both"/>
              <w:rPr>
                <w:rFonts w:ascii="Times New Roman" w:eastAsia="Times New Roman" w:hAnsi="Times New Roman" w:cs="Times New Roman"/>
                <w:bCs/>
                <w:sz w:val="26"/>
                <w:szCs w:val="26"/>
                <w:lang w:val="en-IE"/>
              </w:rPr>
            </w:pPr>
            <w:r w:rsidRPr="00BB6EBF">
              <w:rPr>
                <w:rFonts w:ascii="Times New Roman" w:hAnsi="Times New Roman" w:cs="Times New Roman"/>
                <w:sz w:val="26"/>
                <w:szCs w:val="26"/>
              </w:rPr>
              <w:t>Nhiệt Mặt trời</w:t>
            </w:r>
          </w:p>
        </w:tc>
        <w:tc>
          <w:tcPr>
            <w:tcW w:w="885" w:type="dxa"/>
          </w:tcPr>
          <w:p w14:paraId="2256DA00" w14:textId="77777777" w:rsidR="0009507D"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13</w:t>
            </w:r>
          </w:p>
        </w:tc>
      </w:tr>
      <w:tr w:rsidR="0009507D" w:rsidRPr="00BB6EBF" w14:paraId="64B9FF0D" w14:textId="77777777" w:rsidTr="00324792">
        <w:tc>
          <w:tcPr>
            <w:tcW w:w="674" w:type="dxa"/>
          </w:tcPr>
          <w:p w14:paraId="0DDE5A92" w14:textId="77777777" w:rsidR="0009507D" w:rsidRPr="00BB6EBF" w:rsidRDefault="0009507D"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2.3</w:t>
            </w:r>
          </w:p>
        </w:tc>
        <w:tc>
          <w:tcPr>
            <w:tcW w:w="7731" w:type="dxa"/>
          </w:tcPr>
          <w:p w14:paraId="264553DB" w14:textId="77777777" w:rsidR="0009507D" w:rsidRPr="00BB6EBF" w:rsidRDefault="0009507D" w:rsidP="00BB6EBF">
            <w:pPr>
              <w:spacing w:before="120" w:after="120"/>
              <w:jc w:val="both"/>
              <w:rPr>
                <w:rFonts w:ascii="Times New Roman" w:eastAsia="Times New Roman" w:hAnsi="Times New Roman" w:cs="Times New Roman"/>
                <w:bCs/>
                <w:sz w:val="26"/>
                <w:szCs w:val="26"/>
                <w:lang w:val="en-IE"/>
              </w:rPr>
            </w:pPr>
            <w:r w:rsidRPr="00BB6EBF">
              <w:rPr>
                <w:rFonts w:ascii="Times New Roman" w:hAnsi="Times New Roman" w:cs="Times New Roman"/>
                <w:sz w:val="26"/>
                <w:szCs w:val="26"/>
              </w:rPr>
              <w:t>Các tác động về môi trường</w:t>
            </w:r>
          </w:p>
        </w:tc>
        <w:tc>
          <w:tcPr>
            <w:tcW w:w="885" w:type="dxa"/>
          </w:tcPr>
          <w:p w14:paraId="4CAEB09B" w14:textId="77777777" w:rsidR="0009507D"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16</w:t>
            </w:r>
          </w:p>
        </w:tc>
      </w:tr>
      <w:tr w:rsidR="000F49DB" w:rsidRPr="00BB6EBF" w14:paraId="18E3C6A2" w14:textId="77777777" w:rsidTr="00324792">
        <w:tc>
          <w:tcPr>
            <w:tcW w:w="674" w:type="dxa"/>
          </w:tcPr>
          <w:p w14:paraId="4E7A8045" w14:textId="77777777" w:rsidR="000F49DB" w:rsidRPr="00BB6EBF" w:rsidRDefault="000F49DB" w:rsidP="00BB6EBF">
            <w:pPr>
              <w:spacing w:before="120" w:after="120"/>
              <w:jc w:val="center"/>
              <w:rPr>
                <w:rFonts w:ascii="Times New Roman" w:eastAsia="Times New Roman" w:hAnsi="Times New Roman" w:cs="Times New Roman"/>
                <w:b/>
                <w:bCs/>
                <w:sz w:val="26"/>
                <w:szCs w:val="26"/>
              </w:rPr>
            </w:pPr>
            <w:r w:rsidRPr="00BB6EBF">
              <w:rPr>
                <w:rFonts w:ascii="Times New Roman" w:eastAsia="Times New Roman" w:hAnsi="Times New Roman" w:cs="Times New Roman"/>
                <w:b/>
                <w:bCs/>
                <w:sz w:val="26"/>
                <w:szCs w:val="26"/>
              </w:rPr>
              <w:t>III.</w:t>
            </w:r>
          </w:p>
        </w:tc>
        <w:tc>
          <w:tcPr>
            <w:tcW w:w="7731" w:type="dxa"/>
          </w:tcPr>
          <w:p w14:paraId="4C97BC25" w14:textId="77777777" w:rsidR="000F49DB" w:rsidRPr="00BB6EBF" w:rsidRDefault="000F49DB" w:rsidP="00BB6EBF">
            <w:pPr>
              <w:spacing w:before="120" w:after="120"/>
              <w:jc w:val="both"/>
              <w:rPr>
                <w:rFonts w:ascii="Times New Roman" w:eastAsia="Times New Roman" w:hAnsi="Times New Roman" w:cs="Times New Roman"/>
                <w:b/>
                <w:bCs/>
                <w:sz w:val="26"/>
                <w:szCs w:val="26"/>
              </w:rPr>
            </w:pPr>
            <w:r w:rsidRPr="00BB6EBF">
              <w:rPr>
                <w:rFonts w:ascii="Times New Roman" w:hAnsi="Times New Roman" w:cs="Times New Roman"/>
                <w:b/>
                <w:sz w:val="26"/>
                <w:szCs w:val="26"/>
                <w:lang w:val="nl-NL"/>
              </w:rPr>
              <w:t xml:space="preserve">Tình hình ứng dụng điện </w:t>
            </w:r>
            <w:r w:rsidR="00470C29" w:rsidRPr="00BB6EBF">
              <w:rPr>
                <w:rFonts w:ascii="Times New Roman" w:hAnsi="Times New Roman" w:cs="Times New Roman"/>
                <w:b/>
                <w:sz w:val="26"/>
                <w:szCs w:val="26"/>
                <w:lang w:val="nl-NL"/>
              </w:rPr>
              <w:t>mặt trời</w:t>
            </w:r>
            <w:r w:rsidR="003D2A24" w:rsidRPr="00BB6EBF">
              <w:rPr>
                <w:rFonts w:ascii="Times New Roman" w:hAnsi="Times New Roman" w:cs="Times New Roman"/>
                <w:b/>
                <w:sz w:val="26"/>
                <w:szCs w:val="26"/>
                <w:lang w:val="nl-NL"/>
              </w:rPr>
              <w:t xml:space="preserve"> </w:t>
            </w:r>
            <w:r w:rsidRPr="00BB6EBF">
              <w:rPr>
                <w:rFonts w:ascii="Times New Roman" w:hAnsi="Times New Roman" w:cs="Times New Roman"/>
                <w:b/>
                <w:sz w:val="26"/>
                <w:szCs w:val="26"/>
                <w:lang w:val="nl-NL"/>
              </w:rPr>
              <w:t>trên Thế giới</w:t>
            </w:r>
          </w:p>
        </w:tc>
        <w:tc>
          <w:tcPr>
            <w:tcW w:w="885" w:type="dxa"/>
          </w:tcPr>
          <w:p w14:paraId="7419B28D"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17</w:t>
            </w:r>
          </w:p>
        </w:tc>
      </w:tr>
      <w:tr w:rsidR="000F49DB" w:rsidRPr="00BB6EBF" w14:paraId="50627604" w14:textId="77777777" w:rsidTr="00324792">
        <w:tc>
          <w:tcPr>
            <w:tcW w:w="674" w:type="dxa"/>
          </w:tcPr>
          <w:p w14:paraId="7547EE9E" w14:textId="77777777" w:rsidR="000F49DB" w:rsidRPr="00BB6EBF" w:rsidRDefault="00B90DD6"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3.1</w:t>
            </w:r>
          </w:p>
        </w:tc>
        <w:tc>
          <w:tcPr>
            <w:tcW w:w="7731" w:type="dxa"/>
          </w:tcPr>
          <w:p w14:paraId="639A2552" w14:textId="77777777" w:rsidR="000F49DB" w:rsidRPr="00BB6EBF" w:rsidRDefault="00BB6EBF" w:rsidP="00BB6EBF">
            <w:pPr>
              <w:spacing w:before="120" w:after="120"/>
              <w:jc w:val="both"/>
              <w:rPr>
                <w:rFonts w:ascii="Times New Roman" w:eastAsia="Times New Roman" w:hAnsi="Times New Roman" w:cs="Times New Roman"/>
                <w:bCs/>
                <w:sz w:val="26"/>
                <w:szCs w:val="26"/>
              </w:rPr>
            </w:pPr>
            <w:r w:rsidRPr="00BB6EBF">
              <w:rPr>
                <w:rFonts w:ascii="Times New Roman" w:hAnsi="Times New Roman" w:cs="Times New Roman"/>
                <w:sz w:val="26"/>
                <w:szCs w:val="26"/>
              </w:rPr>
              <w:t>Tổng quan điện mặt trời trong sản xuất điện của thế giới</w:t>
            </w:r>
          </w:p>
        </w:tc>
        <w:tc>
          <w:tcPr>
            <w:tcW w:w="885" w:type="dxa"/>
          </w:tcPr>
          <w:p w14:paraId="2B96B9CB"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17</w:t>
            </w:r>
          </w:p>
        </w:tc>
      </w:tr>
      <w:tr w:rsidR="00B90DD6" w:rsidRPr="00BB6EBF" w14:paraId="79796BA6" w14:textId="77777777" w:rsidTr="00324792">
        <w:tc>
          <w:tcPr>
            <w:tcW w:w="674" w:type="dxa"/>
          </w:tcPr>
          <w:p w14:paraId="6C56460D" w14:textId="77777777" w:rsidR="00B90DD6"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3.2</w:t>
            </w:r>
          </w:p>
        </w:tc>
        <w:tc>
          <w:tcPr>
            <w:tcW w:w="7731" w:type="dxa"/>
          </w:tcPr>
          <w:p w14:paraId="44CA4F51" w14:textId="77777777" w:rsidR="00B90DD6" w:rsidRPr="00BB6EBF" w:rsidRDefault="00BB6EBF" w:rsidP="00BB6EBF">
            <w:pPr>
              <w:spacing w:before="120" w:after="120"/>
              <w:jc w:val="both"/>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Chính sách phát triển điện mặt trời của một số nước trên thế giới</w:t>
            </w:r>
          </w:p>
        </w:tc>
        <w:tc>
          <w:tcPr>
            <w:tcW w:w="885" w:type="dxa"/>
          </w:tcPr>
          <w:p w14:paraId="2051B42A" w14:textId="77777777" w:rsidR="00B90DD6" w:rsidRPr="00BB6EBF" w:rsidRDefault="00B90DD6" w:rsidP="00BB6EBF">
            <w:pPr>
              <w:spacing w:before="120" w:after="120"/>
              <w:jc w:val="center"/>
              <w:rPr>
                <w:rFonts w:ascii="Times New Roman" w:eastAsia="Times New Roman" w:hAnsi="Times New Roman" w:cs="Times New Roman"/>
                <w:bCs/>
                <w:sz w:val="26"/>
                <w:szCs w:val="26"/>
              </w:rPr>
            </w:pPr>
          </w:p>
        </w:tc>
      </w:tr>
      <w:tr w:rsidR="000F49DB" w:rsidRPr="00BB6EBF" w14:paraId="7BB214FB" w14:textId="77777777" w:rsidTr="00324792">
        <w:tc>
          <w:tcPr>
            <w:tcW w:w="674" w:type="dxa"/>
          </w:tcPr>
          <w:p w14:paraId="4223A894" w14:textId="77777777" w:rsidR="000F49DB" w:rsidRPr="00BB6EBF" w:rsidRDefault="000F49DB" w:rsidP="00BB6EBF">
            <w:pPr>
              <w:spacing w:before="120" w:after="120"/>
              <w:jc w:val="center"/>
              <w:rPr>
                <w:rFonts w:ascii="Times New Roman" w:eastAsia="Times New Roman" w:hAnsi="Times New Roman" w:cs="Times New Roman"/>
                <w:b/>
                <w:bCs/>
                <w:sz w:val="26"/>
                <w:szCs w:val="26"/>
              </w:rPr>
            </w:pPr>
            <w:r w:rsidRPr="00BB6EBF">
              <w:rPr>
                <w:rFonts w:ascii="Times New Roman" w:eastAsia="Times New Roman" w:hAnsi="Times New Roman" w:cs="Times New Roman"/>
                <w:b/>
                <w:bCs/>
                <w:sz w:val="26"/>
                <w:szCs w:val="26"/>
              </w:rPr>
              <w:t>IV.</w:t>
            </w:r>
          </w:p>
        </w:tc>
        <w:tc>
          <w:tcPr>
            <w:tcW w:w="7731" w:type="dxa"/>
          </w:tcPr>
          <w:p w14:paraId="6D07178B" w14:textId="77777777" w:rsidR="000F49DB" w:rsidRPr="00BB6EBF" w:rsidRDefault="000F49DB" w:rsidP="00BB6EBF">
            <w:pPr>
              <w:spacing w:before="120" w:after="120"/>
              <w:jc w:val="both"/>
              <w:rPr>
                <w:rFonts w:ascii="Times New Roman" w:eastAsia="Times New Roman" w:hAnsi="Times New Roman" w:cs="Times New Roman"/>
                <w:b/>
                <w:bCs/>
                <w:sz w:val="26"/>
                <w:szCs w:val="26"/>
              </w:rPr>
            </w:pPr>
            <w:r w:rsidRPr="00BB6EBF">
              <w:rPr>
                <w:rFonts w:ascii="Times New Roman" w:hAnsi="Times New Roman" w:cs="Times New Roman"/>
                <w:b/>
                <w:sz w:val="26"/>
                <w:szCs w:val="26"/>
                <w:lang w:val="nl-NL"/>
              </w:rPr>
              <w:t xml:space="preserve">Các ứng dụng điện </w:t>
            </w:r>
            <w:r w:rsidR="00470C29" w:rsidRPr="00BB6EBF">
              <w:rPr>
                <w:rFonts w:ascii="Times New Roman" w:hAnsi="Times New Roman" w:cs="Times New Roman"/>
                <w:b/>
                <w:sz w:val="26"/>
                <w:szCs w:val="26"/>
                <w:lang w:val="nl-NL"/>
              </w:rPr>
              <w:t>mặt trời</w:t>
            </w:r>
            <w:r w:rsidR="005730A5" w:rsidRPr="00BB6EBF">
              <w:rPr>
                <w:rFonts w:ascii="Times New Roman" w:hAnsi="Times New Roman" w:cs="Times New Roman"/>
                <w:b/>
                <w:sz w:val="26"/>
                <w:szCs w:val="26"/>
                <w:lang w:val="nl-NL"/>
              </w:rPr>
              <w:t xml:space="preserve"> </w:t>
            </w:r>
            <w:r w:rsidRPr="00BB6EBF">
              <w:rPr>
                <w:rFonts w:ascii="Times New Roman" w:hAnsi="Times New Roman" w:cs="Times New Roman"/>
                <w:b/>
                <w:sz w:val="26"/>
                <w:szCs w:val="26"/>
                <w:lang w:val="nl-NL"/>
              </w:rPr>
              <w:t>đang triển khai tại Việt Nam, cơ hội và thách thức</w:t>
            </w:r>
          </w:p>
        </w:tc>
        <w:tc>
          <w:tcPr>
            <w:tcW w:w="885" w:type="dxa"/>
          </w:tcPr>
          <w:p w14:paraId="441F3146"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27</w:t>
            </w:r>
          </w:p>
        </w:tc>
      </w:tr>
      <w:tr w:rsidR="000F49DB" w:rsidRPr="00BB6EBF" w14:paraId="00DFC26A" w14:textId="77777777" w:rsidTr="00324792">
        <w:tc>
          <w:tcPr>
            <w:tcW w:w="674" w:type="dxa"/>
          </w:tcPr>
          <w:p w14:paraId="79DBD71E"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4.1</w:t>
            </w:r>
          </w:p>
        </w:tc>
        <w:tc>
          <w:tcPr>
            <w:tcW w:w="7731" w:type="dxa"/>
          </w:tcPr>
          <w:p w14:paraId="01D89682" w14:textId="77777777" w:rsidR="000F49DB" w:rsidRPr="00BB6EBF" w:rsidRDefault="00BB6EBF" w:rsidP="00BB6EBF">
            <w:pPr>
              <w:spacing w:before="120" w:after="120"/>
              <w:jc w:val="both"/>
              <w:rPr>
                <w:rFonts w:ascii="Times New Roman" w:eastAsia="Times New Roman" w:hAnsi="Times New Roman" w:cs="Times New Roman"/>
                <w:bCs/>
                <w:sz w:val="26"/>
                <w:szCs w:val="26"/>
              </w:rPr>
            </w:pPr>
            <w:r w:rsidRPr="00BB6EBF">
              <w:rPr>
                <w:rFonts w:ascii="Times New Roman" w:eastAsia="Times New Roman" w:hAnsi="Times New Roman" w:cs="Times New Roman"/>
                <w:sz w:val="26"/>
                <w:szCs w:val="26"/>
              </w:rPr>
              <w:t>Phân bố bức xạ mặt trời và tiềm năng khai thác điện mặt trời của các vùng, miền.</w:t>
            </w:r>
          </w:p>
        </w:tc>
        <w:tc>
          <w:tcPr>
            <w:tcW w:w="885" w:type="dxa"/>
          </w:tcPr>
          <w:p w14:paraId="6D12AF66" w14:textId="77777777" w:rsidR="000F49DB"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27</w:t>
            </w:r>
          </w:p>
        </w:tc>
      </w:tr>
      <w:tr w:rsidR="005730A5" w:rsidRPr="00BB6EBF" w14:paraId="4CBD2AEA" w14:textId="77777777" w:rsidTr="00324792">
        <w:tc>
          <w:tcPr>
            <w:tcW w:w="674" w:type="dxa"/>
          </w:tcPr>
          <w:p w14:paraId="23320559" w14:textId="77777777" w:rsidR="005730A5" w:rsidRPr="00BB6EBF" w:rsidRDefault="00BB6EBF" w:rsidP="00BB6EBF">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4.2</w:t>
            </w:r>
          </w:p>
        </w:tc>
        <w:tc>
          <w:tcPr>
            <w:tcW w:w="7731" w:type="dxa"/>
          </w:tcPr>
          <w:p w14:paraId="5103DA95" w14:textId="77777777" w:rsidR="005730A5" w:rsidRPr="00BB6EBF" w:rsidRDefault="00BB6EBF" w:rsidP="00BB6EBF">
            <w:pPr>
              <w:spacing w:before="120" w:after="120"/>
              <w:jc w:val="both"/>
              <w:rPr>
                <w:rFonts w:ascii="Times New Roman" w:eastAsia="Times New Roman" w:hAnsi="Times New Roman" w:cs="Times New Roman"/>
                <w:bCs/>
                <w:sz w:val="26"/>
                <w:szCs w:val="26"/>
              </w:rPr>
            </w:pPr>
            <w:r w:rsidRPr="00BB6EBF">
              <w:rPr>
                <w:rFonts w:ascii="Times New Roman" w:eastAsia="Times New Roman" w:hAnsi="Times New Roman" w:cs="Times New Roman"/>
                <w:sz w:val="26"/>
                <w:szCs w:val="26"/>
              </w:rPr>
              <w:t>Các loại điện mặt trời nối lưới đang triển khai tại Việt Nam, ưu điểm và nhược điểm</w:t>
            </w:r>
          </w:p>
        </w:tc>
        <w:tc>
          <w:tcPr>
            <w:tcW w:w="885" w:type="dxa"/>
          </w:tcPr>
          <w:p w14:paraId="1BE574C3" w14:textId="77777777" w:rsidR="005730A5"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29</w:t>
            </w:r>
          </w:p>
        </w:tc>
      </w:tr>
      <w:tr w:rsidR="00BB6EBF" w:rsidRPr="00BB6EBF" w14:paraId="53E9DFD2" w14:textId="77777777" w:rsidTr="00324792">
        <w:tc>
          <w:tcPr>
            <w:tcW w:w="674" w:type="dxa"/>
          </w:tcPr>
          <w:p w14:paraId="10243731" w14:textId="77777777" w:rsidR="00BB6EBF" w:rsidRPr="00BB6EBF" w:rsidRDefault="00BB6EBF" w:rsidP="00BB6EBF">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4.3</w:t>
            </w:r>
          </w:p>
        </w:tc>
        <w:tc>
          <w:tcPr>
            <w:tcW w:w="7731" w:type="dxa"/>
          </w:tcPr>
          <w:p w14:paraId="586600A8" w14:textId="77777777" w:rsidR="00BB6EBF" w:rsidRPr="00BB6EBF" w:rsidRDefault="00BB6EBF" w:rsidP="00BB6EBF">
            <w:pPr>
              <w:spacing w:before="120" w:after="120"/>
              <w:jc w:val="both"/>
              <w:rPr>
                <w:rFonts w:ascii="Times New Roman" w:eastAsia="Times New Roman" w:hAnsi="Times New Roman" w:cs="Times New Roman"/>
                <w:sz w:val="26"/>
                <w:szCs w:val="26"/>
              </w:rPr>
            </w:pPr>
            <w:r w:rsidRPr="00BB6EBF">
              <w:rPr>
                <w:rFonts w:ascii="Times New Roman" w:hAnsi="Times New Roman" w:cs="Times New Roman"/>
                <w:sz w:val="26"/>
                <w:szCs w:val="26"/>
                <w:shd w:val="clear" w:color="auto" w:fill="FFFFFF"/>
              </w:rPr>
              <w:t>Phát triển điện mặt trời ở Việt Nam, c</w:t>
            </w:r>
            <w:r>
              <w:rPr>
                <w:rFonts w:ascii="Times New Roman" w:hAnsi="Times New Roman" w:cs="Times New Roman"/>
                <w:sz w:val="26"/>
                <w:szCs w:val="26"/>
                <w:shd w:val="clear" w:color="auto" w:fill="FFFFFF"/>
              </w:rPr>
              <w:t>ơ</w:t>
            </w:r>
            <w:r w:rsidRPr="00BB6EBF">
              <w:rPr>
                <w:rFonts w:ascii="Times New Roman" w:hAnsi="Times New Roman" w:cs="Times New Roman"/>
                <w:sz w:val="26"/>
                <w:szCs w:val="26"/>
                <w:shd w:val="clear" w:color="auto" w:fill="FFFFFF"/>
              </w:rPr>
              <w:t xml:space="preserve"> hội và thách thức</w:t>
            </w:r>
          </w:p>
        </w:tc>
        <w:tc>
          <w:tcPr>
            <w:tcW w:w="885" w:type="dxa"/>
          </w:tcPr>
          <w:p w14:paraId="5C340D2A" w14:textId="77777777" w:rsidR="00BB6EBF"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33</w:t>
            </w:r>
          </w:p>
        </w:tc>
      </w:tr>
      <w:tr w:rsidR="005730A5" w:rsidRPr="00BB6EBF" w14:paraId="35B84EC1" w14:textId="77777777" w:rsidTr="00324792">
        <w:tc>
          <w:tcPr>
            <w:tcW w:w="8405" w:type="dxa"/>
            <w:gridSpan w:val="2"/>
          </w:tcPr>
          <w:p w14:paraId="4E3C53C7" w14:textId="77777777" w:rsidR="005730A5" w:rsidRPr="00BB6EBF" w:rsidRDefault="005730A5" w:rsidP="00BB6EBF">
            <w:pPr>
              <w:spacing w:before="120" w:after="120"/>
              <w:jc w:val="both"/>
              <w:rPr>
                <w:rFonts w:ascii="Times New Roman" w:eastAsia="Times New Roman" w:hAnsi="Times New Roman" w:cs="Times New Roman"/>
                <w:b/>
                <w:bCs/>
                <w:sz w:val="26"/>
                <w:szCs w:val="26"/>
              </w:rPr>
            </w:pPr>
            <w:r w:rsidRPr="00BB6EBF">
              <w:rPr>
                <w:rFonts w:ascii="Times New Roman" w:eastAsia="Times New Roman" w:hAnsi="Times New Roman" w:cs="Times New Roman"/>
                <w:b/>
                <w:bCs/>
                <w:sz w:val="26"/>
                <w:szCs w:val="26"/>
              </w:rPr>
              <w:t>Kết luận</w:t>
            </w:r>
          </w:p>
        </w:tc>
        <w:tc>
          <w:tcPr>
            <w:tcW w:w="885" w:type="dxa"/>
          </w:tcPr>
          <w:p w14:paraId="7B66E6FC" w14:textId="77777777" w:rsidR="005730A5" w:rsidRPr="00BB6EBF" w:rsidRDefault="00BB6EBF" w:rsidP="00BB6EBF">
            <w:pPr>
              <w:spacing w:before="120" w:after="120"/>
              <w:jc w:val="center"/>
              <w:rPr>
                <w:rFonts w:ascii="Times New Roman" w:eastAsia="Times New Roman" w:hAnsi="Times New Roman" w:cs="Times New Roman"/>
                <w:bCs/>
                <w:sz w:val="26"/>
                <w:szCs w:val="26"/>
              </w:rPr>
            </w:pPr>
            <w:r w:rsidRPr="00BB6EBF">
              <w:rPr>
                <w:rFonts w:ascii="Times New Roman" w:eastAsia="Times New Roman" w:hAnsi="Times New Roman" w:cs="Times New Roman"/>
                <w:bCs/>
                <w:sz w:val="26"/>
                <w:szCs w:val="26"/>
              </w:rPr>
              <w:t>37</w:t>
            </w:r>
          </w:p>
        </w:tc>
      </w:tr>
      <w:tr w:rsidR="00324792" w:rsidRPr="00BB6EBF" w14:paraId="2E3EB648" w14:textId="77777777" w:rsidTr="00324792">
        <w:tc>
          <w:tcPr>
            <w:tcW w:w="8405" w:type="dxa"/>
            <w:gridSpan w:val="2"/>
          </w:tcPr>
          <w:p w14:paraId="7AB209AB" w14:textId="77777777" w:rsidR="00324792" w:rsidRPr="00BB6EBF" w:rsidRDefault="00324792" w:rsidP="00BB6EBF">
            <w:pPr>
              <w:spacing w:before="120" w:after="1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tc>
        <w:tc>
          <w:tcPr>
            <w:tcW w:w="885" w:type="dxa"/>
          </w:tcPr>
          <w:p w14:paraId="1B29D0DF" w14:textId="77777777" w:rsidR="00324792" w:rsidRPr="00BB6EBF" w:rsidRDefault="00324792" w:rsidP="00BB6EBF">
            <w:pPr>
              <w:spacing w:before="120" w:after="12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38</w:t>
            </w:r>
          </w:p>
        </w:tc>
      </w:tr>
    </w:tbl>
    <w:p w14:paraId="36E3B5A2" w14:textId="77777777" w:rsidR="000F49DB" w:rsidRDefault="000F49DB" w:rsidP="000F49D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br w:type="page"/>
      </w:r>
    </w:p>
    <w:p w14:paraId="58BBDAA5" w14:textId="77777777" w:rsidR="00247118" w:rsidRDefault="00247118" w:rsidP="00275BF7">
      <w:pPr>
        <w:jc w:val="center"/>
        <w:rPr>
          <w:rFonts w:ascii="Times New Roman" w:eastAsia="Times New Roman" w:hAnsi="Times New Roman" w:cs="Times New Roman"/>
          <w:b/>
          <w:bCs/>
          <w:sz w:val="32"/>
          <w:szCs w:val="28"/>
        </w:rPr>
        <w:sectPr w:rsidR="00247118" w:rsidSect="0036550F">
          <w:footerReference w:type="default" r:id="rId10"/>
          <w:pgSz w:w="11909" w:h="16834" w:code="9"/>
          <w:pgMar w:top="1134" w:right="1134" w:bottom="1134" w:left="1701" w:header="720" w:footer="720" w:gutter="0"/>
          <w:pgNumType w:start="1"/>
          <w:cols w:space="720"/>
          <w:docGrid w:linePitch="360"/>
        </w:sectPr>
      </w:pPr>
    </w:p>
    <w:p w14:paraId="39BFE121" w14:textId="77777777" w:rsidR="00247118" w:rsidRDefault="00DB4B9F" w:rsidP="00275BF7">
      <w:pPr>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lastRenderedPageBreak/>
        <w:t>Các ký hiệu viết tắt</w:t>
      </w:r>
    </w:p>
    <w:p w14:paraId="112C8C21" w14:textId="77777777" w:rsidR="00DB4B9F" w:rsidRDefault="00DB4B9F" w:rsidP="00DB4B9F">
      <w:pPr>
        <w:jc w:val="both"/>
        <w:rPr>
          <w:rFonts w:ascii="Times New Roman" w:eastAsia="Times New Roman" w:hAnsi="Times New Roman" w:cs="Times New Roman"/>
          <w:b/>
          <w:bCs/>
          <w:sz w:val="32"/>
          <w:szCs w:val="28"/>
        </w:rPr>
      </w:pPr>
    </w:p>
    <w:p w14:paraId="750878FF" w14:textId="77777777" w:rsidR="00DB4B9F" w:rsidRDefault="00DB4B9F" w:rsidP="00DB4B9F">
      <w:pPr>
        <w:jc w:val="both"/>
        <w:rPr>
          <w:rFonts w:ascii="Times New Roman" w:eastAsia="Times New Roman" w:hAnsi="Times New Roman" w:cs="Times New Roman"/>
          <w:b/>
          <w:bCs/>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518"/>
        <w:gridCol w:w="3097"/>
      </w:tblGrid>
      <w:tr w:rsidR="00DB4B9F" w14:paraId="2C043B0C" w14:textId="77777777" w:rsidTr="00DB4B9F">
        <w:tc>
          <w:tcPr>
            <w:tcW w:w="675" w:type="dxa"/>
          </w:tcPr>
          <w:p w14:paraId="6116B284"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TT</w:t>
            </w:r>
          </w:p>
        </w:tc>
        <w:tc>
          <w:tcPr>
            <w:tcW w:w="5518" w:type="dxa"/>
          </w:tcPr>
          <w:p w14:paraId="3ECB50BD"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w:t>
            </w:r>
          </w:p>
        </w:tc>
        <w:tc>
          <w:tcPr>
            <w:tcW w:w="3097" w:type="dxa"/>
          </w:tcPr>
          <w:p w14:paraId="18E533E3"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Ký hiệu viết tắt</w:t>
            </w:r>
          </w:p>
        </w:tc>
      </w:tr>
      <w:tr w:rsidR="00DB4B9F" w14:paraId="5B12E943" w14:textId="77777777" w:rsidTr="00DB4B9F">
        <w:tc>
          <w:tcPr>
            <w:tcW w:w="675" w:type="dxa"/>
          </w:tcPr>
          <w:p w14:paraId="3959FBF3"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518" w:type="dxa"/>
          </w:tcPr>
          <w:p w14:paraId="4C2362C8" w14:textId="77777777" w:rsidR="00DB4B9F" w:rsidRDefault="00DB4B9F" w:rsidP="00DB4B9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247689">
              <w:rPr>
                <w:rFonts w:ascii="Times New Roman" w:eastAsia="Times New Roman" w:hAnsi="Times New Roman" w:cs="Times New Roman"/>
                <w:sz w:val="28"/>
                <w:szCs w:val="28"/>
              </w:rPr>
              <w:t xml:space="preserve">ăng lượng </w:t>
            </w:r>
            <w:r>
              <w:rPr>
                <w:rFonts w:ascii="Times New Roman" w:eastAsia="Times New Roman" w:hAnsi="Times New Roman" w:cs="Times New Roman"/>
                <w:sz w:val="28"/>
                <w:szCs w:val="28"/>
              </w:rPr>
              <w:t>mặt trời</w:t>
            </w:r>
          </w:p>
        </w:tc>
        <w:tc>
          <w:tcPr>
            <w:tcW w:w="3097" w:type="dxa"/>
          </w:tcPr>
          <w:p w14:paraId="049173C4" w14:textId="77777777" w:rsidR="00DB4B9F" w:rsidRDefault="00DB4B9F" w:rsidP="00DB4B9F">
            <w:pPr>
              <w:spacing w:after="120" w:line="360" w:lineRule="auto"/>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rPr>
              <w:t>NLMT</w:t>
            </w:r>
          </w:p>
        </w:tc>
      </w:tr>
      <w:tr w:rsidR="00DB4B9F" w14:paraId="4FBEE460" w14:textId="77777777" w:rsidTr="00DB4B9F">
        <w:tc>
          <w:tcPr>
            <w:tcW w:w="675" w:type="dxa"/>
          </w:tcPr>
          <w:p w14:paraId="7F8B9EFB"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18" w:type="dxa"/>
          </w:tcPr>
          <w:p w14:paraId="2A5EF5C0" w14:textId="77777777" w:rsidR="00DB4B9F" w:rsidRDefault="00DB4B9F" w:rsidP="00DB4B9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247689">
              <w:rPr>
                <w:rFonts w:ascii="Times New Roman" w:eastAsia="Times New Roman" w:hAnsi="Times New Roman" w:cs="Times New Roman"/>
                <w:sz w:val="28"/>
                <w:szCs w:val="28"/>
              </w:rPr>
              <w:t xml:space="preserve">ăng lượng </w:t>
            </w:r>
            <w:r>
              <w:rPr>
                <w:rFonts w:ascii="Times New Roman" w:eastAsia="Times New Roman" w:hAnsi="Times New Roman" w:cs="Times New Roman"/>
                <w:sz w:val="28"/>
                <w:szCs w:val="28"/>
              </w:rPr>
              <w:t>tái tạo</w:t>
            </w:r>
          </w:p>
        </w:tc>
        <w:tc>
          <w:tcPr>
            <w:tcW w:w="3097" w:type="dxa"/>
          </w:tcPr>
          <w:p w14:paraId="18069640" w14:textId="77777777" w:rsidR="00DB4B9F" w:rsidRDefault="00DB4B9F" w:rsidP="00DB4B9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NLTT</w:t>
            </w:r>
          </w:p>
        </w:tc>
      </w:tr>
      <w:tr w:rsidR="00DB4B9F" w14:paraId="6FEF73B5" w14:textId="77777777" w:rsidTr="00DB4B9F">
        <w:tc>
          <w:tcPr>
            <w:tcW w:w="675" w:type="dxa"/>
          </w:tcPr>
          <w:p w14:paraId="694C0985" w14:textId="77777777" w:rsidR="00DB4B9F" w:rsidRDefault="00DB4B9F" w:rsidP="00DB4B9F">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18" w:type="dxa"/>
          </w:tcPr>
          <w:p w14:paraId="25161A92" w14:textId="77777777" w:rsidR="00DB4B9F" w:rsidRDefault="00DB4B9F" w:rsidP="00DB4B9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Điện mặt trời</w:t>
            </w:r>
          </w:p>
        </w:tc>
        <w:tc>
          <w:tcPr>
            <w:tcW w:w="3097" w:type="dxa"/>
          </w:tcPr>
          <w:p w14:paraId="5C06120D" w14:textId="77777777" w:rsidR="00DB4B9F" w:rsidRDefault="00DB4B9F" w:rsidP="00DB4B9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ĐMT</w:t>
            </w:r>
          </w:p>
        </w:tc>
      </w:tr>
      <w:tr w:rsidR="00DB4B9F" w14:paraId="693B96B0" w14:textId="77777777" w:rsidTr="00DB4B9F">
        <w:tc>
          <w:tcPr>
            <w:tcW w:w="675" w:type="dxa"/>
          </w:tcPr>
          <w:p w14:paraId="5036D1AD" w14:textId="77777777" w:rsidR="00DB4B9F" w:rsidRDefault="00DB4B9F" w:rsidP="00DB4B9F">
            <w:pPr>
              <w:spacing w:after="120" w:line="360" w:lineRule="auto"/>
              <w:jc w:val="center"/>
              <w:rPr>
                <w:rFonts w:ascii="Times New Roman" w:eastAsia="Times New Roman" w:hAnsi="Times New Roman" w:cs="Times New Roman"/>
                <w:sz w:val="28"/>
                <w:szCs w:val="28"/>
              </w:rPr>
            </w:pPr>
          </w:p>
        </w:tc>
        <w:tc>
          <w:tcPr>
            <w:tcW w:w="5518" w:type="dxa"/>
          </w:tcPr>
          <w:p w14:paraId="6216BB7A" w14:textId="77777777" w:rsidR="00DB4B9F" w:rsidRDefault="00DB4B9F" w:rsidP="00DB4B9F">
            <w:pPr>
              <w:spacing w:after="120" w:line="360" w:lineRule="auto"/>
              <w:jc w:val="both"/>
              <w:rPr>
                <w:rFonts w:ascii="Times New Roman" w:eastAsia="Times New Roman" w:hAnsi="Times New Roman" w:cs="Times New Roman"/>
                <w:sz w:val="28"/>
                <w:szCs w:val="28"/>
              </w:rPr>
            </w:pPr>
          </w:p>
        </w:tc>
        <w:tc>
          <w:tcPr>
            <w:tcW w:w="3097" w:type="dxa"/>
          </w:tcPr>
          <w:p w14:paraId="1D232B29" w14:textId="77777777" w:rsidR="00DB4B9F" w:rsidRDefault="00DB4B9F" w:rsidP="00DB4B9F">
            <w:pPr>
              <w:spacing w:after="120" w:line="360" w:lineRule="auto"/>
              <w:jc w:val="both"/>
              <w:rPr>
                <w:rFonts w:ascii="Times New Roman" w:eastAsia="Times New Roman" w:hAnsi="Times New Roman" w:cs="Times New Roman"/>
                <w:sz w:val="28"/>
                <w:szCs w:val="28"/>
              </w:rPr>
            </w:pPr>
          </w:p>
        </w:tc>
      </w:tr>
      <w:tr w:rsidR="00DB4B9F" w14:paraId="4CE7A47F" w14:textId="77777777" w:rsidTr="00DB4B9F">
        <w:tc>
          <w:tcPr>
            <w:tcW w:w="675" w:type="dxa"/>
          </w:tcPr>
          <w:p w14:paraId="2E10D320" w14:textId="77777777" w:rsidR="00DB4B9F" w:rsidRDefault="00DB4B9F" w:rsidP="00DB4B9F">
            <w:pPr>
              <w:spacing w:after="120" w:line="360" w:lineRule="auto"/>
              <w:jc w:val="center"/>
              <w:rPr>
                <w:rFonts w:ascii="Times New Roman" w:eastAsia="Times New Roman" w:hAnsi="Times New Roman" w:cs="Times New Roman"/>
                <w:sz w:val="28"/>
                <w:szCs w:val="28"/>
              </w:rPr>
            </w:pPr>
          </w:p>
        </w:tc>
        <w:tc>
          <w:tcPr>
            <w:tcW w:w="5518" w:type="dxa"/>
          </w:tcPr>
          <w:p w14:paraId="56804FC3" w14:textId="77777777" w:rsidR="00DB4B9F" w:rsidRDefault="00DB4B9F" w:rsidP="00DB4B9F">
            <w:pPr>
              <w:spacing w:after="120" w:line="360" w:lineRule="auto"/>
              <w:jc w:val="both"/>
              <w:rPr>
                <w:rFonts w:ascii="Times New Roman" w:eastAsia="Times New Roman" w:hAnsi="Times New Roman" w:cs="Times New Roman"/>
                <w:sz w:val="28"/>
                <w:szCs w:val="28"/>
              </w:rPr>
            </w:pPr>
          </w:p>
        </w:tc>
        <w:tc>
          <w:tcPr>
            <w:tcW w:w="3097" w:type="dxa"/>
          </w:tcPr>
          <w:p w14:paraId="1380BD37" w14:textId="77777777" w:rsidR="00DB4B9F" w:rsidRDefault="00DB4B9F" w:rsidP="00DB4B9F">
            <w:pPr>
              <w:spacing w:after="120" w:line="360" w:lineRule="auto"/>
              <w:jc w:val="both"/>
              <w:rPr>
                <w:rFonts w:ascii="Times New Roman" w:eastAsia="Times New Roman" w:hAnsi="Times New Roman" w:cs="Times New Roman"/>
                <w:sz w:val="28"/>
                <w:szCs w:val="28"/>
              </w:rPr>
            </w:pPr>
          </w:p>
        </w:tc>
      </w:tr>
    </w:tbl>
    <w:p w14:paraId="6D9E7AD8" w14:textId="77777777" w:rsidR="00DB4B9F" w:rsidRDefault="00DB4B9F" w:rsidP="00DB4B9F">
      <w:pPr>
        <w:rPr>
          <w:rFonts w:ascii="Times New Roman" w:eastAsia="Times New Roman" w:hAnsi="Times New Roman" w:cs="Times New Roman"/>
          <w:b/>
          <w:bCs/>
          <w:sz w:val="32"/>
          <w:szCs w:val="28"/>
        </w:rPr>
        <w:sectPr w:rsidR="00DB4B9F" w:rsidSect="0036550F">
          <w:pgSz w:w="11909" w:h="16834" w:code="9"/>
          <w:pgMar w:top="1134" w:right="1134" w:bottom="1134" w:left="1701" w:header="720" w:footer="720" w:gutter="0"/>
          <w:pgNumType w:start="1"/>
          <w:cols w:space="720"/>
          <w:docGrid w:linePitch="360"/>
        </w:sectPr>
      </w:pPr>
    </w:p>
    <w:p w14:paraId="73DBA115" w14:textId="77777777" w:rsidR="00AD7ED3" w:rsidRDefault="00AD7ED3" w:rsidP="00275BF7">
      <w:pPr>
        <w:jc w:val="center"/>
        <w:rPr>
          <w:rFonts w:ascii="Times New Roman" w:eastAsia="Times New Roman" w:hAnsi="Times New Roman" w:cs="Times New Roman"/>
          <w:b/>
          <w:bCs/>
          <w:sz w:val="28"/>
          <w:szCs w:val="28"/>
        </w:rPr>
      </w:pPr>
      <w:r w:rsidRPr="00AD7ED3">
        <w:rPr>
          <w:rFonts w:ascii="Times New Roman" w:eastAsia="Times New Roman" w:hAnsi="Times New Roman" w:cs="Times New Roman"/>
          <w:b/>
          <w:bCs/>
          <w:sz w:val="32"/>
          <w:szCs w:val="28"/>
        </w:rPr>
        <w:lastRenderedPageBreak/>
        <w:t>ĐẶT VẤN ĐỀ</w:t>
      </w:r>
    </w:p>
    <w:p w14:paraId="4BBFA321" w14:textId="77777777" w:rsidR="009A3817" w:rsidRPr="00470C29" w:rsidRDefault="004B5AD2" w:rsidP="009A3817">
      <w:pPr>
        <w:shd w:val="clear" w:color="auto" w:fill="FFFFFF"/>
        <w:spacing w:after="120" w:line="360" w:lineRule="exact"/>
        <w:ind w:firstLine="709"/>
        <w:jc w:val="both"/>
        <w:rPr>
          <w:rFonts w:ascii="Times New Roman" w:hAnsi="Times New Roman" w:cs="Times New Roman"/>
          <w:color w:val="000000"/>
          <w:sz w:val="28"/>
          <w:szCs w:val="26"/>
          <w:shd w:val="clear" w:color="auto" w:fill="FFFFFF"/>
        </w:rPr>
      </w:pPr>
      <w:proofErr w:type="gramStart"/>
      <w:r w:rsidRPr="00470C29">
        <w:rPr>
          <w:rFonts w:ascii="Times New Roman" w:hAnsi="Times New Roman" w:cs="Times New Roman"/>
          <w:color w:val="000000"/>
          <w:sz w:val="28"/>
          <w:szCs w:val="26"/>
          <w:shd w:val="clear" w:color="auto" w:fill="FFFFFF"/>
        </w:rPr>
        <w:t>Hàng năm thế giới tiêu thụ một lượng nhiên liệu hóa thạch tương đương với 11 tỷ tấn dầu.</w:t>
      </w:r>
      <w:proofErr w:type="gramEnd"/>
      <w:r w:rsidRPr="00470C29">
        <w:rPr>
          <w:rFonts w:ascii="Times New Roman" w:hAnsi="Times New Roman" w:cs="Times New Roman"/>
          <w:color w:val="000000"/>
          <w:sz w:val="28"/>
          <w:szCs w:val="26"/>
          <w:shd w:val="clear" w:color="auto" w:fill="FFFFFF"/>
        </w:rPr>
        <w:t xml:space="preserve"> Nếu chúng ta tiếp tục tiêu thụ ở tốc độ như vậy, nguồn dầu thô sẽ cạn kiệt vào năm 2052, nguồn khí tự nhiên sẽ cạn kiệt vào năm 2060 và nguồn than đá sẽ cạn kiệt vào năm 2088. Tuy nhiên tốc độ tiêu thụ các nguồn nhiên liệu hóa thạch sẽ tăng lên khi dân số thế giới tăng cũng như các tiêu chuẩn sống tăng lên. Do vậy, các nguồn nhiên liệu hóa thạch sẽ cạn kiệt sớm hơn nếu không tìm ra các nguồn năng lượng thay thế. </w:t>
      </w:r>
      <w:proofErr w:type="gramStart"/>
      <w:r w:rsidRPr="00470C29">
        <w:rPr>
          <w:rFonts w:ascii="Times New Roman" w:hAnsi="Times New Roman" w:cs="Times New Roman"/>
          <w:color w:val="000000"/>
          <w:sz w:val="28"/>
          <w:szCs w:val="26"/>
          <w:shd w:val="clear" w:color="auto" w:fill="FFFFFF"/>
        </w:rPr>
        <w:t>Ngay cả với tốc độ tiêu thụ nhiên liệu hóa thạch như hiện tại, điện năng mới chỉ đáp ứng được 4/5 dân số thế giới.</w:t>
      </w:r>
      <w:proofErr w:type="gramEnd"/>
      <w:r w:rsidRPr="00470C29">
        <w:rPr>
          <w:rFonts w:ascii="Times New Roman" w:hAnsi="Times New Roman" w:cs="Times New Roman"/>
          <w:color w:val="000000"/>
          <w:sz w:val="28"/>
          <w:szCs w:val="26"/>
          <w:shd w:val="clear" w:color="auto" w:fill="FFFFFF"/>
        </w:rPr>
        <w:t xml:space="preserve"> Trong khi đó nguồn năng lượng tái tạo là vô tận và có thể bổ sung và thay thế các nguồn nhiên liệu hóa thạch trong tương la</w:t>
      </w:r>
      <w:r w:rsidR="009A3817" w:rsidRPr="00470C29">
        <w:rPr>
          <w:rFonts w:ascii="Times New Roman" w:hAnsi="Times New Roman" w:cs="Times New Roman"/>
          <w:color w:val="000000"/>
          <w:sz w:val="28"/>
          <w:szCs w:val="26"/>
          <w:shd w:val="clear" w:color="auto" w:fill="FFFFFF"/>
        </w:rPr>
        <w:t xml:space="preserve">i. </w:t>
      </w:r>
    </w:p>
    <w:p w14:paraId="11E2169D" w14:textId="77777777" w:rsidR="002E6368" w:rsidRPr="00470C29" w:rsidRDefault="009A3817" w:rsidP="002E6368">
      <w:pPr>
        <w:shd w:val="clear" w:color="auto" w:fill="FFFFFF"/>
        <w:spacing w:after="120" w:line="360" w:lineRule="exact"/>
        <w:ind w:firstLine="709"/>
        <w:jc w:val="both"/>
        <w:rPr>
          <w:rFonts w:ascii="Times New Roman" w:eastAsia="Times New Roman" w:hAnsi="Times New Roman" w:cs="Times New Roman"/>
          <w:color w:val="000000"/>
          <w:sz w:val="28"/>
          <w:szCs w:val="26"/>
        </w:rPr>
      </w:pPr>
      <w:r w:rsidRPr="00470C29">
        <w:rPr>
          <w:rFonts w:ascii="Times New Roman" w:hAnsi="Times New Roman" w:cs="Times New Roman"/>
          <w:color w:val="000000"/>
          <w:sz w:val="28"/>
          <w:szCs w:val="26"/>
          <w:shd w:val="clear" w:color="auto" w:fill="FFFFFF"/>
        </w:rPr>
        <w:t>Những năm gần đây, n</w:t>
      </w:r>
      <w:r w:rsidRPr="00470C29">
        <w:rPr>
          <w:rFonts w:ascii="Times New Roman" w:eastAsia="Times New Roman" w:hAnsi="Times New Roman" w:cs="Times New Roman"/>
          <w:color w:val="000000"/>
          <w:sz w:val="28"/>
          <w:szCs w:val="26"/>
        </w:rPr>
        <w:t xml:space="preserve">gành năng lượng thế giới đang chứng kiến một sự thay đổi mang tính lịch sử, đó là sự chuyển đổi </w:t>
      </w:r>
      <w:r w:rsidR="000F49DB" w:rsidRPr="00470C29">
        <w:rPr>
          <w:rFonts w:ascii="Times New Roman" w:eastAsia="Times New Roman" w:hAnsi="Times New Roman" w:cs="Times New Roman"/>
          <w:color w:val="000000"/>
          <w:sz w:val="28"/>
          <w:szCs w:val="26"/>
        </w:rPr>
        <w:t xml:space="preserve">mạnh mẽ từ năng lượng hóa thạch </w:t>
      </w:r>
      <w:r w:rsidRPr="00470C29">
        <w:rPr>
          <w:rFonts w:ascii="Times New Roman" w:eastAsia="Times New Roman" w:hAnsi="Times New Roman" w:cs="Times New Roman"/>
          <w:color w:val="000000"/>
          <w:sz w:val="28"/>
          <w:szCs w:val="26"/>
        </w:rPr>
        <w:t>sang năng lượng tái tạo – nguồn năng lượng sạch và không bao giờ cạn kiệt. Trong đó, đ</w:t>
      </w:r>
      <w:r w:rsidR="002E6368" w:rsidRPr="00470C29">
        <w:rPr>
          <w:rFonts w:ascii="Times New Roman" w:eastAsia="Times New Roman" w:hAnsi="Times New Roman" w:cs="Times New Roman"/>
          <w:color w:val="000000"/>
          <w:sz w:val="28"/>
          <w:szCs w:val="26"/>
        </w:rPr>
        <w:t xml:space="preserve">iện </w:t>
      </w:r>
      <w:r w:rsidR="00470C29">
        <w:rPr>
          <w:rFonts w:ascii="Times New Roman" w:eastAsia="Times New Roman" w:hAnsi="Times New Roman" w:cs="Times New Roman"/>
          <w:color w:val="000000"/>
          <w:sz w:val="28"/>
          <w:szCs w:val="26"/>
        </w:rPr>
        <w:t xml:space="preserve">mặt trời </w:t>
      </w:r>
      <w:r w:rsidR="002E6368" w:rsidRPr="00470C29">
        <w:rPr>
          <w:rFonts w:ascii="Times New Roman" w:eastAsia="Times New Roman" w:hAnsi="Times New Roman" w:cs="Times New Roman"/>
          <w:color w:val="000000"/>
          <w:sz w:val="28"/>
          <w:szCs w:val="26"/>
        </w:rPr>
        <w:t>là một nguồn năng lượng tái tạo, không giống như các nhiên liệu hóa thạch như than, dầu mỏ, khí đốt</w:t>
      </w:r>
      <w:proofErr w:type="gramStart"/>
      <w:r w:rsidR="002E6368" w:rsidRPr="00470C29">
        <w:rPr>
          <w:rFonts w:ascii="Times New Roman" w:eastAsia="Times New Roman" w:hAnsi="Times New Roman" w:cs="Times New Roman"/>
          <w:color w:val="000000"/>
          <w:sz w:val="28"/>
          <w:szCs w:val="26"/>
        </w:rPr>
        <w:t>,…</w:t>
      </w:r>
      <w:proofErr w:type="gramEnd"/>
      <w:r w:rsidR="002E6368" w:rsidRPr="00470C29">
        <w:rPr>
          <w:rFonts w:ascii="Times New Roman" w:eastAsia="Times New Roman" w:hAnsi="Times New Roman" w:cs="Times New Roman"/>
          <w:color w:val="000000"/>
          <w:sz w:val="28"/>
          <w:szCs w:val="26"/>
        </w:rPr>
        <w:t xml:space="preserve"> là những nguồn nhiên liệu không thể phục hồi. Theo tính toán của NASA, </w:t>
      </w:r>
      <w:r w:rsidR="00470C29">
        <w:rPr>
          <w:rFonts w:ascii="Times New Roman" w:eastAsia="Times New Roman" w:hAnsi="Times New Roman" w:cs="Times New Roman"/>
          <w:color w:val="000000"/>
          <w:sz w:val="28"/>
          <w:szCs w:val="26"/>
        </w:rPr>
        <w:t>mặt trời</w:t>
      </w:r>
      <w:r w:rsidR="00DE7FA6">
        <w:rPr>
          <w:rFonts w:ascii="Times New Roman" w:eastAsia="Times New Roman" w:hAnsi="Times New Roman" w:cs="Times New Roman"/>
          <w:color w:val="000000"/>
          <w:sz w:val="28"/>
          <w:szCs w:val="26"/>
        </w:rPr>
        <w:t xml:space="preserve"> </w:t>
      </w:r>
      <w:r w:rsidR="002E6368" w:rsidRPr="00470C29">
        <w:rPr>
          <w:rFonts w:ascii="Times New Roman" w:eastAsia="Times New Roman" w:hAnsi="Times New Roman" w:cs="Times New Roman"/>
          <w:color w:val="000000"/>
          <w:sz w:val="28"/>
          <w:szCs w:val="26"/>
        </w:rPr>
        <w:t>còn có thể cung cấp năng lượng trong khoảng 6</w:t>
      </w:r>
      <w:proofErr w:type="gramStart"/>
      <w:r w:rsidR="002E6368" w:rsidRPr="00470C29">
        <w:rPr>
          <w:rFonts w:ascii="Times New Roman" w:eastAsia="Times New Roman" w:hAnsi="Times New Roman" w:cs="Times New Roman"/>
          <w:color w:val="000000"/>
          <w:sz w:val="28"/>
          <w:szCs w:val="26"/>
        </w:rPr>
        <w:t>,5</w:t>
      </w:r>
      <w:proofErr w:type="gramEnd"/>
      <w:r w:rsidR="002E6368" w:rsidRPr="00470C29">
        <w:rPr>
          <w:rFonts w:ascii="Times New Roman" w:eastAsia="Times New Roman" w:hAnsi="Times New Roman" w:cs="Times New Roman"/>
          <w:color w:val="000000"/>
          <w:sz w:val="28"/>
          <w:szCs w:val="26"/>
        </w:rPr>
        <w:t xml:space="preserve"> tỷ năm nữa. Các nhà khoa học đánh giá rằng tiềm năng của năng lượng </w:t>
      </w:r>
      <w:r w:rsidR="00470C29">
        <w:rPr>
          <w:rFonts w:ascii="Times New Roman" w:eastAsia="Times New Roman" w:hAnsi="Times New Roman" w:cs="Times New Roman"/>
          <w:color w:val="000000"/>
          <w:sz w:val="28"/>
          <w:szCs w:val="26"/>
        </w:rPr>
        <w:t xml:space="preserve">mặt trời </w:t>
      </w:r>
      <w:r w:rsidR="002E6368" w:rsidRPr="00470C29">
        <w:rPr>
          <w:rFonts w:ascii="Times New Roman" w:eastAsia="Times New Roman" w:hAnsi="Times New Roman" w:cs="Times New Roman"/>
          <w:color w:val="000000"/>
          <w:sz w:val="28"/>
          <w:szCs w:val="26"/>
        </w:rPr>
        <w:t xml:space="preserve">là rất lớn – mỗi ngày, bề mặt trái đất được hưởng 120.000 terawatts (TW) của ánh sáng </w:t>
      </w:r>
      <w:r w:rsidR="00470C29">
        <w:rPr>
          <w:rFonts w:ascii="Times New Roman" w:eastAsia="Times New Roman" w:hAnsi="Times New Roman" w:cs="Times New Roman"/>
          <w:color w:val="000000"/>
          <w:sz w:val="28"/>
          <w:szCs w:val="26"/>
        </w:rPr>
        <w:t>mặt trời</w:t>
      </w:r>
      <w:r w:rsidR="002E6368" w:rsidRPr="00470C29">
        <w:rPr>
          <w:rFonts w:ascii="Times New Roman" w:eastAsia="Times New Roman" w:hAnsi="Times New Roman" w:cs="Times New Roman"/>
          <w:color w:val="000000"/>
          <w:sz w:val="28"/>
          <w:szCs w:val="26"/>
        </w:rPr>
        <w:t>, cao gấp 20.000 lần so với nhu cầu của con người trên toàn thế giới.</w:t>
      </w:r>
    </w:p>
    <w:p w14:paraId="298A2E8C" w14:textId="77777777" w:rsidR="002E6368" w:rsidRPr="00470C29" w:rsidRDefault="002E6368" w:rsidP="002E6368">
      <w:pPr>
        <w:shd w:val="clear" w:color="auto" w:fill="FFFFFF"/>
        <w:spacing w:after="120" w:line="360" w:lineRule="exact"/>
        <w:ind w:firstLine="709"/>
        <w:jc w:val="both"/>
        <w:rPr>
          <w:rFonts w:ascii="Times New Roman" w:eastAsia="Times New Roman" w:hAnsi="Times New Roman" w:cs="Times New Roman"/>
          <w:color w:val="000000"/>
          <w:sz w:val="28"/>
          <w:szCs w:val="26"/>
        </w:rPr>
      </w:pPr>
      <w:proofErr w:type="gramStart"/>
      <w:r w:rsidRPr="00470C29">
        <w:rPr>
          <w:rFonts w:ascii="Times New Roman" w:eastAsia="Times New Roman" w:hAnsi="Times New Roman" w:cs="Times New Roman"/>
          <w:color w:val="000000"/>
          <w:sz w:val="28"/>
          <w:szCs w:val="26"/>
        </w:rPr>
        <w:t xml:space="preserve">Việt Nam hiện được các nhà nghiên cứu đánh giá là nơi có tiềm năng để phát triển các nguồn năng lượng tái tạo, đặc biệt là năng lượng </w:t>
      </w:r>
      <w:r w:rsidR="00470C29">
        <w:rPr>
          <w:rFonts w:ascii="Times New Roman" w:eastAsia="Times New Roman" w:hAnsi="Times New Roman" w:cs="Times New Roman"/>
          <w:color w:val="000000"/>
          <w:sz w:val="28"/>
          <w:szCs w:val="26"/>
        </w:rPr>
        <w:t>mặt trời</w:t>
      </w:r>
      <w:r w:rsidRPr="00470C29">
        <w:rPr>
          <w:rFonts w:ascii="Times New Roman" w:eastAsia="Times New Roman" w:hAnsi="Times New Roman" w:cs="Times New Roman"/>
          <w:color w:val="000000"/>
          <w:sz w:val="28"/>
          <w:szCs w:val="26"/>
        </w:rPr>
        <w:t>.</w:t>
      </w:r>
      <w:proofErr w:type="gramEnd"/>
      <w:r w:rsidRPr="00470C29">
        <w:rPr>
          <w:rFonts w:ascii="Times New Roman" w:eastAsia="Times New Roman" w:hAnsi="Times New Roman" w:cs="Times New Roman"/>
          <w:color w:val="000000"/>
          <w:sz w:val="28"/>
          <w:szCs w:val="26"/>
        </w:rPr>
        <w:t xml:space="preserve"> Theo thống kê, Việt Nam là một trong những quốc gia có cường độ sử dụng năng lượng cao so với các nước trong khu vực và trên thế giới; trong đó, ngành công nghiệp chiếm tỷ lệ tiêu thụ năng lượng cao nhất, với mức khoảng 47</w:t>
      </w:r>
      <w:proofErr w:type="gramStart"/>
      <w:r w:rsidRPr="00470C29">
        <w:rPr>
          <w:rFonts w:ascii="Times New Roman" w:eastAsia="Times New Roman" w:hAnsi="Times New Roman" w:cs="Times New Roman"/>
          <w:color w:val="000000"/>
          <w:sz w:val="28"/>
          <w:szCs w:val="26"/>
        </w:rPr>
        <w:t>,3</w:t>
      </w:r>
      <w:proofErr w:type="gramEnd"/>
      <w:r w:rsidRPr="00470C29">
        <w:rPr>
          <w:rFonts w:ascii="Times New Roman" w:eastAsia="Times New Roman" w:hAnsi="Times New Roman" w:cs="Times New Roman"/>
          <w:color w:val="000000"/>
          <w:sz w:val="28"/>
          <w:szCs w:val="26"/>
        </w:rPr>
        <w:t>% tổng năng lượng sử dụng cuối cùng.</w:t>
      </w:r>
      <w:r w:rsidR="009A3817" w:rsidRPr="00470C29">
        <w:rPr>
          <w:rFonts w:ascii="Times New Roman" w:eastAsia="Times New Roman" w:hAnsi="Times New Roman" w:cs="Times New Roman"/>
          <w:color w:val="000000"/>
          <w:sz w:val="28"/>
          <w:szCs w:val="26"/>
        </w:rPr>
        <w:t xml:space="preserve"> </w:t>
      </w:r>
      <w:proofErr w:type="gramStart"/>
      <w:r w:rsidRPr="00470C29">
        <w:rPr>
          <w:rFonts w:ascii="Times New Roman" w:eastAsia="Times New Roman" w:hAnsi="Times New Roman" w:cs="Times New Roman"/>
          <w:color w:val="000000"/>
          <w:sz w:val="28"/>
          <w:szCs w:val="26"/>
        </w:rPr>
        <w:t xml:space="preserve">Vì vậy, năng lượng </w:t>
      </w:r>
      <w:r w:rsidR="00470C29">
        <w:rPr>
          <w:rFonts w:ascii="Times New Roman" w:eastAsia="Times New Roman" w:hAnsi="Times New Roman" w:cs="Times New Roman"/>
          <w:color w:val="000000"/>
          <w:sz w:val="28"/>
          <w:szCs w:val="26"/>
        </w:rPr>
        <w:t>mặt trời</w:t>
      </w:r>
      <w:r w:rsidR="00D03E38">
        <w:rPr>
          <w:rFonts w:ascii="Times New Roman" w:eastAsia="Times New Roman" w:hAnsi="Times New Roman" w:cs="Times New Roman"/>
          <w:color w:val="000000"/>
          <w:sz w:val="28"/>
          <w:szCs w:val="26"/>
        </w:rPr>
        <w:t xml:space="preserve"> </w:t>
      </w:r>
      <w:r w:rsidRPr="00470C29">
        <w:rPr>
          <w:rFonts w:ascii="Times New Roman" w:eastAsia="Times New Roman" w:hAnsi="Times New Roman" w:cs="Times New Roman"/>
          <w:color w:val="000000"/>
          <w:sz w:val="28"/>
          <w:szCs w:val="26"/>
        </w:rPr>
        <w:t>đóng vai trò như một nguồn năng lượng tại chỗ để thay thế cho các dạng năng lượng truyền thống, đáp ứng nhu cầu của các vùng dân cư.</w:t>
      </w:r>
      <w:proofErr w:type="gramEnd"/>
      <w:r w:rsidRPr="00470C29">
        <w:rPr>
          <w:rFonts w:ascii="Times New Roman" w:eastAsia="Times New Roman" w:hAnsi="Times New Roman" w:cs="Times New Roman"/>
          <w:color w:val="000000"/>
          <w:sz w:val="28"/>
          <w:szCs w:val="26"/>
        </w:rPr>
        <w:t xml:space="preserve"> Đây là một </w:t>
      </w:r>
      <w:r w:rsidR="00D03E38">
        <w:rPr>
          <w:rFonts w:ascii="Times New Roman" w:eastAsia="Times New Roman" w:hAnsi="Times New Roman" w:cs="Times New Roman"/>
          <w:color w:val="000000"/>
          <w:sz w:val="28"/>
          <w:szCs w:val="26"/>
        </w:rPr>
        <w:t>chính</w:t>
      </w:r>
      <w:r w:rsidRPr="00470C29">
        <w:rPr>
          <w:rFonts w:ascii="Times New Roman" w:eastAsia="Times New Roman" w:hAnsi="Times New Roman" w:cs="Times New Roman"/>
          <w:color w:val="000000"/>
          <w:sz w:val="28"/>
          <w:szCs w:val="26"/>
        </w:rPr>
        <w:t xml:space="preserve"> sách có ý nghĩa về mặt kinh tế cũng như phát triển và đảm bảo </w:t>
      </w:r>
      <w:proofErr w:type="gramStart"/>
      <w:r w:rsidRPr="00470C29">
        <w:rPr>
          <w:rFonts w:ascii="Times New Roman" w:eastAsia="Times New Roman" w:hAnsi="Times New Roman" w:cs="Times New Roman"/>
          <w:color w:val="000000"/>
          <w:sz w:val="28"/>
          <w:szCs w:val="26"/>
        </w:rPr>
        <w:t>an</w:t>
      </w:r>
      <w:proofErr w:type="gramEnd"/>
      <w:r w:rsidRPr="00470C29">
        <w:rPr>
          <w:rFonts w:ascii="Times New Roman" w:eastAsia="Times New Roman" w:hAnsi="Times New Roman" w:cs="Times New Roman"/>
          <w:color w:val="000000"/>
          <w:sz w:val="28"/>
          <w:szCs w:val="26"/>
        </w:rPr>
        <w:t xml:space="preserve"> ninh quốc phòng.</w:t>
      </w:r>
      <w:r w:rsidR="009A3817" w:rsidRPr="00470C29">
        <w:rPr>
          <w:rFonts w:ascii="Times New Roman" w:eastAsia="Times New Roman" w:hAnsi="Times New Roman" w:cs="Times New Roman"/>
          <w:color w:val="000000"/>
          <w:sz w:val="28"/>
          <w:szCs w:val="26"/>
        </w:rPr>
        <w:t xml:space="preserve"> </w:t>
      </w:r>
      <w:r w:rsidRPr="00470C29">
        <w:rPr>
          <w:rFonts w:ascii="Times New Roman" w:eastAsia="Times New Roman" w:hAnsi="Times New Roman" w:cs="Times New Roman"/>
          <w:color w:val="000000"/>
          <w:sz w:val="28"/>
          <w:szCs w:val="26"/>
        </w:rPr>
        <w:t xml:space="preserve">Tuy nhiên, việc ứng dụng năng lượng </w:t>
      </w:r>
      <w:r w:rsidR="00470C29">
        <w:rPr>
          <w:rFonts w:ascii="Times New Roman" w:eastAsia="Times New Roman" w:hAnsi="Times New Roman" w:cs="Times New Roman"/>
          <w:color w:val="000000"/>
          <w:sz w:val="28"/>
          <w:szCs w:val="26"/>
        </w:rPr>
        <w:t>mặt trời</w:t>
      </w:r>
      <w:r w:rsidR="00D03E38">
        <w:rPr>
          <w:rFonts w:ascii="Times New Roman" w:eastAsia="Times New Roman" w:hAnsi="Times New Roman" w:cs="Times New Roman"/>
          <w:color w:val="000000"/>
          <w:sz w:val="28"/>
          <w:szCs w:val="26"/>
        </w:rPr>
        <w:t xml:space="preserve"> </w:t>
      </w:r>
      <w:r w:rsidRPr="00470C29">
        <w:rPr>
          <w:rFonts w:ascii="Times New Roman" w:eastAsia="Times New Roman" w:hAnsi="Times New Roman" w:cs="Times New Roman"/>
          <w:color w:val="000000"/>
          <w:sz w:val="28"/>
          <w:szCs w:val="26"/>
        </w:rPr>
        <w:t xml:space="preserve">ở Việt Nam hiện nay vẫn chưa </w:t>
      </w:r>
      <w:r w:rsidR="009A3817" w:rsidRPr="00470C29">
        <w:rPr>
          <w:rFonts w:ascii="Times New Roman" w:eastAsia="Times New Roman" w:hAnsi="Times New Roman" w:cs="Times New Roman"/>
          <w:color w:val="000000"/>
          <w:sz w:val="28"/>
          <w:szCs w:val="26"/>
        </w:rPr>
        <w:t xml:space="preserve">thực sự </w:t>
      </w:r>
      <w:r w:rsidRPr="00470C29">
        <w:rPr>
          <w:rFonts w:ascii="Times New Roman" w:eastAsia="Times New Roman" w:hAnsi="Times New Roman" w:cs="Times New Roman"/>
          <w:color w:val="000000"/>
          <w:sz w:val="28"/>
          <w:szCs w:val="26"/>
        </w:rPr>
        <w:t>phát triển</w:t>
      </w:r>
      <w:r w:rsidR="009A3817" w:rsidRPr="00470C29">
        <w:rPr>
          <w:rFonts w:ascii="Times New Roman" w:eastAsia="Times New Roman" w:hAnsi="Times New Roman" w:cs="Times New Roman"/>
          <w:color w:val="000000"/>
          <w:sz w:val="28"/>
          <w:szCs w:val="26"/>
        </w:rPr>
        <w:t xml:space="preserve"> xứng với</w:t>
      </w:r>
      <w:r w:rsidRPr="00470C29">
        <w:rPr>
          <w:rFonts w:ascii="Times New Roman" w:eastAsia="Times New Roman" w:hAnsi="Times New Roman" w:cs="Times New Roman"/>
          <w:color w:val="000000"/>
          <w:sz w:val="28"/>
          <w:szCs w:val="26"/>
        </w:rPr>
        <w:t xml:space="preserve"> tiềm năng </w:t>
      </w:r>
      <w:r w:rsidR="00D03E38">
        <w:rPr>
          <w:rFonts w:ascii="Times New Roman" w:eastAsia="Times New Roman" w:hAnsi="Times New Roman" w:cs="Times New Roman"/>
          <w:color w:val="000000"/>
          <w:sz w:val="28"/>
          <w:szCs w:val="26"/>
        </w:rPr>
        <w:t xml:space="preserve">to </w:t>
      </w:r>
      <w:r w:rsidRPr="00470C29">
        <w:rPr>
          <w:rFonts w:ascii="Times New Roman" w:eastAsia="Times New Roman" w:hAnsi="Times New Roman" w:cs="Times New Roman"/>
          <w:color w:val="000000"/>
          <w:sz w:val="28"/>
          <w:szCs w:val="26"/>
        </w:rPr>
        <w:t>lớn và dồi dào</w:t>
      </w:r>
      <w:r w:rsidR="00D03E38">
        <w:rPr>
          <w:rFonts w:ascii="Times New Roman" w:eastAsia="Times New Roman" w:hAnsi="Times New Roman" w:cs="Times New Roman"/>
          <w:color w:val="000000"/>
          <w:sz w:val="28"/>
          <w:szCs w:val="26"/>
        </w:rPr>
        <w:t xml:space="preserve"> có được</w:t>
      </w:r>
      <w:r w:rsidRPr="00470C29">
        <w:rPr>
          <w:rFonts w:ascii="Times New Roman" w:eastAsia="Times New Roman" w:hAnsi="Times New Roman" w:cs="Times New Roman"/>
          <w:color w:val="000000"/>
          <w:sz w:val="28"/>
          <w:szCs w:val="26"/>
        </w:rPr>
        <w:t xml:space="preserve">, </w:t>
      </w:r>
      <w:r w:rsidR="009A3817" w:rsidRPr="00470C29">
        <w:rPr>
          <w:rFonts w:ascii="Times New Roman" w:eastAsia="Times New Roman" w:hAnsi="Times New Roman" w:cs="Times New Roman"/>
          <w:color w:val="000000"/>
          <w:sz w:val="28"/>
          <w:szCs w:val="26"/>
        </w:rPr>
        <w:t xml:space="preserve">việc phát triển </w:t>
      </w:r>
      <w:r w:rsidR="00D951AC">
        <w:rPr>
          <w:rFonts w:ascii="Times New Roman" w:eastAsia="Times New Roman" w:hAnsi="Times New Roman" w:cs="Times New Roman"/>
          <w:color w:val="000000"/>
          <w:sz w:val="28"/>
          <w:szCs w:val="26"/>
        </w:rPr>
        <w:t>còn</w:t>
      </w:r>
      <w:r w:rsidR="00D951AC" w:rsidRPr="00470C29">
        <w:rPr>
          <w:rFonts w:ascii="Times New Roman" w:eastAsia="Times New Roman" w:hAnsi="Times New Roman" w:cs="Times New Roman"/>
          <w:color w:val="000000"/>
          <w:sz w:val="28"/>
          <w:szCs w:val="26"/>
        </w:rPr>
        <w:t xml:space="preserve"> </w:t>
      </w:r>
      <w:r w:rsidR="009A3817" w:rsidRPr="00470C29">
        <w:rPr>
          <w:rFonts w:ascii="Times New Roman" w:eastAsia="Times New Roman" w:hAnsi="Times New Roman" w:cs="Times New Roman"/>
          <w:color w:val="000000"/>
          <w:sz w:val="28"/>
          <w:szCs w:val="26"/>
        </w:rPr>
        <w:t>thiếu đồng bộ</w:t>
      </w:r>
      <w:r w:rsidR="000F49DB" w:rsidRPr="00470C29">
        <w:rPr>
          <w:rFonts w:ascii="Times New Roman" w:eastAsia="Times New Roman" w:hAnsi="Times New Roman" w:cs="Times New Roman"/>
          <w:color w:val="000000"/>
          <w:sz w:val="28"/>
          <w:szCs w:val="26"/>
        </w:rPr>
        <w:t xml:space="preserve"> cần có những định hướng và chính sách hỗ trợ của nhà nước trong việc phát triển điện </w:t>
      </w:r>
      <w:r w:rsidR="00470C29">
        <w:rPr>
          <w:rFonts w:ascii="Times New Roman" w:eastAsia="Times New Roman" w:hAnsi="Times New Roman" w:cs="Times New Roman"/>
          <w:color w:val="000000"/>
          <w:sz w:val="28"/>
          <w:szCs w:val="26"/>
        </w:rPr>
        <w:t>mặt trời</w:t>
      </w:r>
      <w:r w:rsidRPr="00470C29">
        <w:rPr>
          <w:rFonts w:ascii="Times New Roman" w:eastAsia="Times New Roman" w:hAnsi="Times New Roman" w:cs="Times New Roman"/>
          <w:color w:val="000000"/>
          <w:sz w:val="28"/>
          <w:szCs w:val="26"/>
        </w:rPr>
        <w:t>. </w:t>
      </w:r>
      <w:proofErr w:type="gramStart"/>
      <w:r w:rsidR="001F07A2" w:rsidRPr="00470C29">
        <w:rPr>
          <w:rFonts w:ascii="Times New Roman" w:eastAsia="Times New Roman" w:hAnsi="Times New Roman" w:cs="Times New Roman"/>
          <w:color w:val="000000"/>
          <w:sz w:val="28"/>
          <w:szCs w:val="26"/>
        </w:rPr>
        <w:t>Chuyên đề “</w:t>
      </w:r>
      <w:r w:rsidR="001F07A2" w:rsidRPr="00470C29">
        <w:rPr>
          <w:rFonts w:ascii="Times New Roman" w:eastAsia="Times New Roman" w:hAnsi="Times New Roman" w:cs="Times New Roman"/>
          <w:bCs/>
          <w:sz w:val="28"/>
          <w:szCs w:val="26"/>
        </w:rPr>
        <w:t xml:space="preserve">Năng lượng </w:t>
      </w:r>
      <w:r w:rsidR="00470C29">
        <w:rPr>
          <w:rFonts w:ascii="Times New Roman" w:eastAsia="Times New Roman" w:hAnsi="Times New Roman" w:cs="Times New Roman"/>
          <w:bCs/>
          <w:sz w:val="28"/>
          <w:szCs w:val="26"/>
        </w:rPr>
        <w:t>mặt trời</w:t>
      </w:r>
      <w:r w:rsidR="00D951AC">
        <w:rPr>
          <w:rFonts w:ascii="Times New Roman" w:eastAsia="Times New Roman" w:hAnsi="Times New Roman" w:cs="Times New Roman"/>
          <w:bCs/>
          <w:sz w:val="28"/>
          <w:szCs w:val="26"/>
        </w:rPr>
        <w:t xml:space="preserve"> </w:t>
      </w:r>
      <w:r w:rsidR="001F07A2" w:rsidRPr="00470C29">
        <w:rPr>
          <w:rFonts w:ascii="Times New Roman" w:eastAsia="Times New Roman" w:hAnsi="Times New Roman" w:cs="Times New Roman"/>
          <w:bCs/>
          <w:sz w:val="28"/>
          <w:szCs w:val="26"/>
        </w:rPr>
        <w:t xml:space="preserve">xu hướng phát triển điện </w:t>
      </w:r>
      <w:r w:rsidR="00470C29">
        <w:rPr>
          <w:rFonts w:ascii="Times New Roman" w:eastAsia="Times New Roman" w:hAnsi="Times New Roman" w:cs="Times New Roman"/>
          <w:bCs/>
          <w:sz w:val="28"/>
          <w:szCs w:val="26"/>
        </w:rPr>
        <w:t>mặt trời</w:t>
      </w:r>
      <w:r w:rsidR="00D951AC">
        <w:rPr>
          <w:rFonts w:ascii="Times New Roman" w:eastAsia="Times New Roman" w:hAnsi="Times New Roman" w:cs="Times New Roman"/>
          <w:bCs/>
          <w:sz w:val="28"/>
          <w:szCs w:val="26"/>
        </w:rPr>
        <w:t xml:space="preserve"> </w:t>
      </w:r>
      <w:r w:rsidR="001F07A2" w:rsidRPr="00470C29">
        <w:rPr>
          <w:rFonts w:ascii="Times New Roman" w:eastAsia="Times New Roman" w:hAnsi="Times New Roman" w:cs="Times New Roman"/>
          <w:bCs/>
          <w:sz w:val="28"/>
          <w:szCs w:val="26"/>
        </w:rPr>
        <w:t>ở Việt Nam”</w:t>
      </w:r>
      <w:r w:rsidR="001F07A2" w:rsidRPr="00470C29">
        <w:rPr>
          <w:rFonts w:ascii="Times New Roman" w:eastAsia="Times New Roman" w:hAnsi="Times New Roman" w:cs="Times New Roman"/>
          <w:color w:val="000000"/>
          <w:sz w:val="28"/>
          <w:szCs w:val="26"/>
        </w:rPr>
        <w:t xml:space="preserve"> hy vọng cung cấp thêm thông tin hữu ích cho bức tranh phát triển điện </w:t>
      </w:r>
      <w:r w:rsidR="00470C29">
        <w:rPr>
          <w:rFonts w:ascii="Times New Roman" w:eastAsia="Times New Roman" w:hAnsi="Times New Roman" w:cs="Times New Roman"/>
          <w:color w:val="000000"/>
          <w:sz w:val="28"/>
          <w:szCs w:val="26"/>
        </w:rPr>
        <w:t>mặt trời</w:t>
      </w:r>
      <w:r w:rsidR="008F0791" w:rsidRPr="00470C29">
        <w:rPr>
          <w:rFonts w:ascii="Times New Roman" w:eastAsia="Times New Roman" w:hAnsi="Times New Roman" w:cs="Times New Roman"/>
          <w:color w:val="000000"/>
          <w:sz w:val="28"/>
          <w:szCs w:val="26"/>
        </w:rPr>
        <w:t xml:space="preserve"> </w:t>
      </w:r>
      <w:r w:rsidR="001F07A2" w:rsidRPr="00470C29">
        <w:rPr>
          <w:rFonts w:ascii="Times New Roman" w:eastAsia="Times New Roman" w:hAnsi="Times New Roman" w:cs="Times New Roman"/>
          <w:color w:val="000000"/>
          <w:sz w:val="28"/>
          <w:szCs w:val="26"/>
        </w:rPr>
        <w:t>ở Việt Nam.</w:t>
      </w:r>
      <w:proofErr w:type="gramEnd"/>
      <w:r w:rsidR="000F49DB" w:rsidRPr="00470C29">
        <w:rPr>
          <w:rFonts w:ascii="Times New Roman" w:eastAsia="Times New Roman" w:hAnsi="Times New Roman" w:cs="Times New Roman"/>
          <w:color w:val="000000"/>
          <w:sz w:val="28"/>
          <w:szCs w:val="26"/>
        </w:rPr>
        <w:t xml:space="preserve"> </w:t>
      </w:r>
    </w:p>
    <w:p w14:paraId="35287C77" w14:textId="77777777" w:rsidR="00AD7ED3" w:rsidRDefault="00AD7ED3" w:rsidP="00247689">
      <w:pPr>
        <w:spacing w:after="120" w:line="312" w:lineRule="auto"/>
        <w:jc w:val="both"/>
        <w:rPr>
          <w:rFonts w:ascii="Times New Roman" w:eastAsia="Times New Roman" w:hAnsi="Times New Roman" w:cs="Times New Roman"/>
          <w:b/>
          <w:bCs/>
          <w:sz w:val="28"/>
          <w:szCs w:val="28"/>
        </w:rPr>
      </w:pPr>
    </w:p>
    <w:p w14:paraId="6D3B9F45" w14:textId="77777777" w:rsidR="00AD7ED3" w:rsidRDefault="00AD7ED3" w:rsidP="00247689">
      <w:pPr>
        <w:spacing w:after="120" w:line="312" w:lineRule="auto"/>
        <w:jc w:val="both"/>
        <w:rPr>
          <w:rFonts w:ascii="Times New Roman" w:eastAsia="Times New Roman" w:hAnsi="Times New Roman" w:cs="Times New Roman"/>
          <w:b/>
          <w:bCs/>
          <w:sz w:val="28"/>
          <w:szCs w:val="28"/>
        </w:rPr>
      </w:pPr>
    </w:p>
    <w:p w14:paraId="235A0331" w14:textId="77777777" w:rsidR="009C7C85" w:rsidRPr="00247689" w:rsidRDefault="00D21A93" w:rsidP="00247689">
      <w:pPr>
        <w:spacing w:after="120" w:line="312" w:lineRule="auto"/>
        <w:jc w:val="both"/>
        <w:rPr>
          <w:rFonts w:ascii="Times New Roman" w:eastAsia="Times New Roman" w:hAnsi="Times New Roman" w:cs="Times New Roman"/>
          <w:b/>
          <w:bCs/>
          <w:sz w:val="28"/>
          <w:szCs w:val="28"/>
        </w:rPr>
      </w:pPr>
      <w:r w:rsidRPr="00247689">
        <w:rPr>
          <w:rFonts w:ascii="Times New Roman" w:eastAsia="Times New Roman" w:hAnsi="Times New Roman" w:cs="Times New Roman"/>
          <w:b/>
          <w:bCs/>
          <w:sz w:val="28"/>
          <w:szCs w:val="28"/>
        </w:rPr>
        <w:t>I.</w:t>
      </w:r>
      <w:r w:rsidR="009C7C85" w:rsidRPr="00247689">
        <w:rPr>
          <w:rFonts w:ascii="Times New Roman" w:eastAsia="Times New Roman" w:hAnsi="Times New Roman" w:cs="Times New Roman"/>
          <w:b/>
          <w:bCs/>
          <w:sz w:val="28"/>
          <w:szCs w:val="28"/>
        </w:rPr>
        <w:t xml:space="preserve"> Tổng quan</w:t>
      </w:r>
      <w:r w:rsidRPr="00247689">
        <w:rPr>
          <w:rFonts w:ascii="Times New Roman" w:eastAsia="Times New Roman" w:hAnsi="Times New Roman" w:cs="Times New Roman"/>
          <w:b/>
          <w:bCs/>
          <w:sz w:val="28"/>
          <w:szCs w:val="28"/>
        </w:rPr>
        <w:t xml:space="preserve"> về năng lượng </w:t>
      </w:r>
      <w:r w:rsidR="00470C29">
        <w:rPr>
          <w:rFonts w:ascii="Times New Roman" w:eastAsia="Times New Roman" w:hAnsi="Times New Roman" w:cs="Times New Roman"/>
          <w:b/>
          <w:bCs/>
          <w:sz w:val="28"/>
          <w:szCs w:val="28"/>
        </w:rPr>
        <w:t>mặt trời</w:t>
      </w:r>
    </w:p>
    <w:p w14:paraId="4F3942A5" w14:textId="77777777" w:rsidR="00D21A93" w:rsidRPr="00247689" w:rsidRDefault="000F1D27" w:rsidP="00247689">
      <w:pPr>
        <w:spacing w:after="12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896013">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00B4250E">
        <w:rPr>
          <w:rFonts w:ascii="Times New Roman" w:eastAsia="Times New Roman" w:hAnsi="Times New Roman" w:cs="Times New Roman"/>
          <w:b/>
          <w:sz w:val="28"/>
          <w:szCs w:val="28"/>
        </w:rPr>
        <w:t>N</w:t>
      </w:r>
      <w:r w:rsidR="00D21A93" w:rsidRPr="00247689">
        <w:rPr>
          <w:rFonts w:ascii="Times New Roman" w:eastAsia="Times New Roman" w:hAnsi="Times New Roman" w:cs="Times New Roman"/>
          <w:b/>
          <w:sz w:val="28"/>
          <w:szCs w:val="28"/>
        </w:rPr>
        <w:t xml:space="preserve">ăng lượng </w:t>
      </w:r>
      <w:r w:rsidR="00470C29">
        <w:rPr>
          <w:rFonts w:ascii="Times New Roman" w:eastAsia="Times New Roman" w:hAnsi="Times New Roman" w:cs="Times New Roman"/>
          <w:b/>
          <w:sz w:val="28"/>
          <w:szCs w:val="28"/>
        </w:rPr>
        <w:t>mặt trời</w:t>
      </w:r>
    </w:p>
    <w:p w14:paraId="62BE9798" w14:textId="77777777" w:rsidR="009C7C85" w:rsidRPr="00247689" w:rsidRDefault="00470C29" w:rsidP="00247689">
      <w:pPr>
        <w:spacing w:after="12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Mặt trời</w:t>
      </w:r>
      <w:r w:rsidR="003D2A24">
        <w:rPr>
          <w:rFonts w:ascii="Times New Roman" w:eastAsia="Times New Roman" w:hAnsi="Times New Roman" w:cs="Times New Roman"/>
          <w:sz w:val="28"/>
          <w:szCs w:val="28"/>
        </w:rPr>
        <w:t xml:space="preserve"> </w:t>
      </w:r>
      <w:r w:rsidR="009C7C85" w:rsidRPr="00247689">
        <w:rPr>
          <w:rFonts w:ascii="Times New Roman" w:eastAsia="Times New Roman" w:hAnsi="Times New Roman" w:cs="Times New Roman"/>
          <w:sz w:val="28"/>
          <w:szCs w:val="28"/>
        </w:rPr>
        <w:t xml:space="preserve">là nguồn năng lượng lớn nhất mà con người có thể tận dụng được: sạch, mạnh mẽ, dồi dào, đáng tin cậy, gần như vô tận, </w:t>
      </w:r>
      <w:bookmarkStart w:id="0" w:name="_ednref1"/>
      <w:r w:rsidR="00512D4B" w:rsidRPr="00247689">
        <w:rPr>
          <w:rFonts w:ascii="Times New Roman" w:eastAsia="Times New Roman" w:hAnsi="Times New Roman" w:cs="Times New Roman"/>
          <w:sz w:val="28"/>
          <w:szCs w:val="28"/>
        </w:rPr>
        <w:t>và có ở khắp nơi dù ít hay nhiều</w:t>
      </w:r>
      <w:bookmarkEnd w:id="0"/>
      <w:r w:rsidR="009C7C85" w:rsidRPr="00247689">
        <w:rPr>
          <w:rFonts w:ascii="Times New Roman" w:eastAsia="Times New Roman" w:hAnsi="Times New Roman" w:cs="Times New Roman"/>
          <w:sz w:val="28"/>
          <w:szCs w:val="28"/>
        </w:rPr>
        <w:t xml:space="preserve">. Việc </w:t>
      </w:r>
      <w:proofErr w:type="gramStart"/>
      <w:r w:rsidR="009C7C85" w:rsidRPr="00247689">
        <w:rPr>
          <w:rFonts w:ascii="Times New Roman" w:eastAsia="Times New Roman" w:hAnsi="Times New Roman" w:cs="Times New Roman"/>
          <w:sz w:val="28"/>
          <w:szCs w:val="28"/>
        </w:rPr>
        <w:t>thu</w:t>
      </w:r>
      <w:proofErr w:type="gramEnd"/>
      <w:r w:rsidR="009C7C85" w:rsidRPr="00247689">
        <w:rPr>
          <w:rFonts w:ascii="Times New Roman" w:eastAsia="Times New Roman" w:hAnsi="Times New Roman" w:cs="Times New Roman"/>
          <w:sz w:val="28"/>
          <w:szCs w:val="28"/>
        </w:rPr>
        <w:t xml:space="preserve"> giữ năng lượng </w:t>
      </w:r>
      <w:r>
        <w:rPr>
          <w:rFonts w:ascii="Times New Roman" w:eastAsia="Times New Roman" w:hAnsi="Times New Roman" w:cs="Times New Roman"/>
          <w:sz w:val="28"/>
          <w:szCs w:val="28"/>
        </w:rPr>
        <w:t>mặt trời</w:t>
      </w:r>
      <w:r w:rsidR="00896013">
        <w:rPr>
          <w:rFonts w:ascii="Times New Roman" w:eastAsia="Times New Roman" w:hAnsi="Times New Roman" w:cs="Times New Roman"/>
          <w:sz w:val="28"/>
          <w:szCs w:val="28"/>
        </w:rPr>
        <w:t xml:space="preserve"> </w:t>
      </w:r>
      <w:r w:rsidR="009C7C85" w:rsidRPr="00247689">
        <w:rPr>
          <w:rFonts w:ascii="Times New Roman" w:eastAsia="Times New Roman" w:hAnsi="Times New Roman" w:cs="Times New Roman"/>
          <w:sz w:val="28"/>
          <w:szCs w:val="28"/>
        </w:rPr>
        <w:t>(NLMT) gần như không có ảnh hưởng tiêu cực gì đến môi trường. Việc sử dụng NLMT không thải ra khí và nước độc hại, do đó không góp phần vào vấn đề ô nhiễm môi trường và hiệu ứng nhà kính. </w:t>
      </w:r>
    </w:p>
    <w:p w14:paraId="44CA9263" w14:textId="77777777" w:rsidR="009C7C85" w:rsidRPr="00247689" w:rsidRDefault="009C7C85" w:rsidP="00247689">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Hai phương pháp phổ biến dùng để </w:t>
      </w:r>
      <w:proofErr w:type="gramStart"/>
      <w:r w:rsidRPr="00247689">
        <w:rPr>
          <w:rFonts w:ascii="Times New Roman" w:eastAsia="Times New Roman" w:hAnsi="Times New Roman" w:cs="Times New Roman"/>
          <w:sz w:val="28"/>
          <w:szCs w:val="28"/>
          <w:lang w:val="en-GB"/>
        </w:rPr>
        <w:t>thu</w:t>
      </w:r>
      <w:proofErr w:type="gramEnd"/>
      <w:r w:rsidRPr="00247689">
        <w:rPr>
          <w:rFonts w:ascii="Times New Roman" w:eastAsia="Times New Roman" w:hAnsi="Times New Roman" w:cs="Times New Roman"/>
          <w:sz w:val="28"/>
          <w:szCs w:val="28"/>
          <w:lang w:val="en-GB"/>
        </w:rPr>
        <w:t xml:space="preserve"> nhận và trữ năng lượng </w:t>
      </w:r>
      <w:r w:rsidR="00470C29">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là phương pháp thụ động và phương pháp chủ động. Phương pháp thụ động sử dụng các nguyên tắc </w:t>
      </w:r>
      <w:proofErr w:type="gramStart"/>
      <w:r w:rsidRPr="00247689">
        <w:rPr>
          <w:rFonts w:ascii="Times New Roman" w:eastAsia="Times New Roman" w:hAnsi="Times New Roman" w:cs="Times New Roman"/>
          <w:sz w:val="28"/>
          <w:szCs w:val="28"/>
          <w:lang w:val="en-GB"/>
        </w:rPr>
        <w:t>thu</w:t>
      </w:r>
      <w:proofErr w:type="gramEnd"/>
      <w:r w:rsidRPr="00247689">
        <w:rPr>
          <w:rFonts w:ascii="Times New Roman" w:eastAsia="Times New Roman" w:hAnsi="Times New Roman" w:cs="Times New Roman"/>
          <w:sz w:val="28"/>
          <w:szCs w:val="28"/>
          <w:lang w:val="en-GB"/>
        </w:rPr>
        <w:t xml:space="preserve"> giữ nhiệt trong cấu trúc và vật liệu của các công trình xây dựng. Phương pháp chủ động sử dụng các thiết bị đặc biệt để </w:t>
      </w:r>
      <w:proofErr w:type="gramStart"/>
      <w:r w:rsidRPr="00247689">
        <w:rPr>
          <w:rFonts w:ascii="Times New Roman" w:eastAsia="Times New Roman" w:hAnsi="Times New Roman" w:cs="Times New Roman"/>
          <w:sz w:val="28"/>
          <w:szCs w:val="28"/>
          <w:lang w:val="en-GB"/>
        </w:rPr>
        <w:t>thu</w:t>
      </w:r>
      <w:proofErr w:type="gramEnd"/>
      <w:r w:rsidRPr="00247689">
        <w:rPr>
          <w:rFonts w:ascii="Times New Roman" w:eastAsia="Times New Roman" w:hAnsi="Times New Roman" w:cs="Times New Roman"/>
          <w:sz w:val="28"/>
          <w:szCs w:val="28"/>
          <w:lang w:val="en-GB"/>
        </w:rPr>
        <w:t xml:space="preserve"> bức xạ nhiệt và sử dụng các hệ thống quạt và máy bơm để phân phối nhiệt. </w:t>
      </w:r>
      <w:proofErr w:type="gramStart"/>
      <w:r w:rsidRPr="00247689">
        <w:rPr>
          <w:rFonts w:ascii="Times New Roman" w:eastAsia="Times New Roman" w:hAnsi="Times New Roman" w:cs="Times New Roman"/>
          <w:sz w:val="28"/>
          <w:szCs w:val="28"/>
          <w:lang w:val="en-GB"/>
        </w:rPr>
        <w:t>Phương pháp thụ động có lịch sử phát triển dài hơn hẳn, trong khi phương pháp chủ động chỉ mới được phát triển chủ yếu trong thế kỷ 20.</w:t>
      </w:r>
      <w:proofErr w:type="gramEnd"/>
    </w:p>
    <w:p w14:paraId="2A5EB695" w14:textId="77777777" w:rsidR="00512D4B" w:rsidRPr="00247689" w:rsidRDefault="009C7C85" w:rsidP="00247689">
      <w:pPr>
        <w:spacing w:after="120" w:line="312" w:lineRule="auto"/>
        <w:ind w:firstLine="720"/>
        <w:jc w:val="both"/>
        <w:rPr>
          <w:rFonts w:ascii="Times New Roman" w:eastAsia="Times New Roman" w:hAnsi="Times New Roman" w:cs="Times New Roman"/>
          <w:sz w:val="28"/>
          <w:szCs w:val="28"/>
          <w:lang w:val="en-GB"/>
        </w:rPr>
      </w:pPr>
      <w:r w:rsidRPr="00247689">
        <w:rPr>
          <w:rFonts w:ascii="Times New Roman" w:eastAsia="Times New Roman" w:hAnsi="Times New Roman" w:cs="Times New Roman"/>
          <w:sz w:val="28"/>
          <w:szCs w:val="28"/>
          <w:lang w:val="en-GB"/>
        </w:rPr>
        <w:t>Hai ứng dụng chính của NLMT là:</w:t>
      </w:r>
    </w:p>
    <w:p w14:paraId="0E8F4B12" w14:textId="77777777" w:rsidR="009C7C85" w:rsidRPr="00247689" w:rsidRDefault="009C7C85" w:rsidP="00247689">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 Nhiệt </w:t>
      </w:r>
      <w:r w:rsidR="00470C29">
        <w:rPr>
          <w:rFonts w:ascii="Times New Roman" w:eastAsia="Times New Roman" w:hAnsi="Times New Roman" w:cs="Times New Roman"/>
          <w:sz w:val="28"/>
          <w:szCs w:val="28"/>
          <w:lang w:val="en-GB"/>
        </w:rPr>
        <w:t>Mặt trời</w:t>
      </w:r>
      <w:r w:rsidRPr="00247689">
        <w:rPr>
          <w:rFonts w:ascii="Times New Roman" w:eastAsia="Times New Roman" w:hAnsi="Times New Roman" w:cs="Times New Roman"/>
          <w:sz w:val="28"/>
          <w:szCs w:val="28"/>
          <w:lang w:val="en-GB"/>
        </w:rPr>
        <w:t xml:space="preserve">: chuyển bức xạ </w:t>
      </w:r>
      <w:r w:rsidR="00470C29">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thành nhiệt năng, sử dụng ở các hệ thống sưởi, hoặc để đun nước tạo hơi quay turbin điện</w:t>
      </w:r>
    </w:p>
    <w:p w14:paraId="2A3FBC52" w14:textId="77777777" w:rsidR="009C7C85" w:rsidRPr="00247689" w:rsidRDefault="009C7C85" w:rsidP="00247689">
      <w:pPr>
        <w:spacing w:after="120" w:line="312" w:lineRule="auto"/>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           + Điện </w:t>
      </w:r>
      <w:r w:rsidR="00470C29">
        <w:rPr>
          <w:rFonts w:ascii="Times New Roman" w:eastAsia="Times New Roman" w:hAnsi="Times New Roman" w:cs="Times New Roman"/>
          <w:sz w:val="28"/>
          <w:szCs w:val="28"/>
          <w:lang w:val="en-GB"/>
        </w:rPr>
        <w:t>Mặt trời</w:t>
      </w:r>
      <w:r w:rsidRPr="00247689">
        <w:rPr>
          <w:rFonts w:ascii="Times New Roman" w:eastAsia="Times New Roman" w:hAnsi="Times New Roman" w:cs="Times New Roman"/>
          <w:sz w:val="28"/>
          <w:szCs w:val="28"/>
          <w:lang w:val="en-GB"/>
        </w:rPr>
        <w:t xml:space="preserve">: chuyển bức xạ </w:t>
      </w:r>
      <w:r w:rsidR="00470C29">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(dưới dạng ánh sáng) trực tiếp thành điện năng (hay còn gọi là quang điện-photovoltaics) </w:t>
      </w:r>
    </w:p>
    <w:p w14:paraId="6A2853E7" w14:textId="77777777" w:rsidR="00D974F3" w:rsidRPr="00247689" w:rsidRDefault="009C7C85" w:rsidP="00B21A91">
      <w:pPr>
        <w:spacing w:after="120" w:line="312" w:lineRule="auto"/>
        <w:ind w:firstLine="720"/>
        <w:jc w:val="both"/>
        <w:rPr>
          <w:rFonts w:ascii="Times New Roman" w:eastAsia="Times New Roman" w:hAnsi="Times New Roman" w:cs="Times New Roman"/>
          <w:sz w:val="28"/>
          <w:szCs w:val="28"/>
          <w:lang w:val="en-GB"/>
        </w:rPr>
      </w:pPr>
      <w:proofErr w:type="gramStart"/>
      <w:r w:rsidRPr="00247689">
        <w:rPr>
          <w:rFonts w:ascii="Times New Roman" w:eastAsia="Times New Roman" w:hAnsi="Times New Roman" w:cs="Times New Roman"/>
          <w:sz w:val="28"/>
          <w:szCs w:val="28"/>
          <w:lang w:val="en-GB"/>
        </w:rPr>
        <w:t xml:space="preserve">Hai dạng hệ thống dân dụng sử dụng NLMT phổ biến nhất hiện nay là hệ thống sưởi nhiệt </w:t>
      </w:r>
      <w:r w:rsidR="00470C29">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và hệ thống Quang Điện cá nhân.</w:t>
      </w:r>
      <w:proofErr w:type="gramEnd"/>
      <w:r w:rsidRPr="00247689">
        <w:rPr>
          <w:rFonts w:ascii="Times New Roman" w:eastAsia="Times New Roman" w:hAnsi="Times New Roman" w:cs="Times New Roman"/>
          <w:sz w:val="28"/>
          <w:szCs w:val="28"/>
          <w:lang w:val="en-GB"/>
        </w:rPr>
        <w:t xml:space="preserve"> </w:t>
      </w:r>
    </w:p>
    <w:p w14:paraId="2827B503" w14:textId="77777777" w:rsidR="00DC4907" w:rsidRDefault="00DC4907" w:rsidP="00DC4907">
      <w:pPr>
        <w:spacing w:after="120" w:line="360" w:lineRule="exact"/>
        <w:jc w:val="both"/>
        <w:rPr>
          <w:rFonts w:ascii="Times New Roman" w:eastAsia="Times New Roman" w:hAnsi="Times New Roman" w:cs="Times New Roman"/>
          <w:b/>
          <w:sz w:val="28"/>
          <w:szCs w:val="28"/>
        </w:rPr>
      </w:pPr>
      <w:r w:rsidRPr="00B4250E">
        <w:rPr>
          <w:rFonts w:ascii="Times New Roman" w:eastAsia="Times New Roman" w:hAnsi="Times New Roman" w:cs="Times New Roman"/>
          <w:b/>
          <w:color w:val="000000"/>
          <w:sz w:val="28"/>
          <w:szCs w:val="28"/>
        </w:rPr>
        <w:t>1.2.</w:t>
      </w:r>
      <w:r>
        <w:rPr>
          <w:rFonts w:ascii="Times New Roman" w:eastAsia="Times New Roman" w:hAnsi="Times New Roman" w:cs="Times New Roman"/>
          <w:color w:val="000000"/>
          <w:sz w:val="28"/>
          <w:szCs w:val="28"/>
        </w:rPr>
        <w:t xml:space="preserve"> </w:t>
      </w:r>
      <w:r w:rsidRPr="00247689">
        <w:rPr>
          <w:rFonts w:ascii="Times New Roman" w:eastAsia="Times New Roman" w:hAnsi="Times New Roman" w:cs="Times New Roman"/>
          <w:b/>
          <w:sz w:val="28"/>
          <w:szCs w:val="28"/>
        </w:rPr>
        <w:t xml:space="preserve">Khái niệm </w:t>
      </w:r>
      <w:r>
        <w:rPr>
          <w:rFonts w:ascii="Times New Roman" w:eastAsia="Times New Roman" w:hAnsi="Times New Roman" w:cs="Times New Roman"/>
          <w:b/>
          <w:sz w:val="28"/>
          <w:szCs w:val="28"/>
        </w:rPr>
        <w:t>các nguồn năng lượng</w:t>
      </w:r>
    </w:p>
    <w:p w14:paraId="165803BE" w14:textId="77777777" w:rsidR="00DC4907" w:rsidRPr="00DC4907" w:rsidRDefault="00DC4907" w:rsidP="00DC4907">
      <w:pPr>
        <w:spacing w:after="120" w:line="360" w:lineRule="exact"/>
        <w:ind w:firstLine="720"/>
        <w:jc w:val="both"/>
        <w:rPr>
          <w:rFonts w:ascii="Times New Roman" w:eastAsia="Times New Roman" w:hAnsi="Times New Roman" w:cs="Times New Roman"/>
          <w:sz w:val="28"/>
          <w:szCs w:val="28"/>
        </w:rPr>
      </w:pPr>
      <w:r w:rsidRPr="00DC4907">
        <w:rPr>
          <w:rFonts w:ascii="Times New Roman" w:eastAsia="Times New Roman" w:hAnsi="Times New Roman" w:cs="Times New Roman"/>
          <w:sz w:val="28"/>
          <w:szCs w:val="28"/>
        </w:rPr>
        <w:t xml:space="preserve">Theo qui ước </w:t>
      </w:r>
      <w:proofErr w:type="gramStart"/>
      <w:r w:rsidRPr="00DC4907">
        <w:rPr>
          <w:rFonts w:ascii="Times New Roman" w:eastAsia="Times New Roman" w:hAnsi="Times New Roman" w:cs="Times New Roman"/>
          <w:sz w:val="28"/>
          <w:szCs w:val="28"/>
        </w:rPr>
        <w:t>chung</w:t>
      </w:r>
      <w:proofErr w:type="gramEnd"/>
      <w:r w:rsidRPr="00DC4907">
        <w:rPr>
          <w:rFonts w:ascii="Times New Roman" w:eastAsia="Times New Roman" w:hAnsi="Times New Roman" w:cs="Times New Roman"/>
          <w:sz w:val="28"/>
          <w:szCs w:val="28"/>
        </w:rPr>
        <w:t xml:space="preserve"> của các tổ chức quốc tế, trong các báo cáo thống kê và/hoặc phân tích về kỹ thuật - công nghệ khai thác các nguồn NL được chia thành 2 nhóm:</w:t>
      </w:r>
    </w:p>
    <w:p w14:paraId="499446B9" w14:textId="77777777" w:rsidR="00DC4907" w:rsidRPr="00DC4907" w:rsidRDefault="00DC4907" w:rsidP="00DC4907">
      <w:pPr>
        <w:spacing w:after="12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C4907">
        <w:rPr>
          <w:rFonts w:ascii="Times New Roman" w:eastAsia="Times New Roman" w:hAnsi="Times New Roman" w:cs="Times New Roman"/>
          <w:sz w:val="28"/>
          <w:szCs w:val="28"/>
        </w:rPr>
        <w:t xml:space="preserve"> Nguồn NL “hóa thạch” (gồm than đá; dầu mỏ; khí thiên nhiên; uranium).</w:t>
      </w:r>
    </w:p>
    <w:p w14:paraId="5869F19C" w14:textId="77777777" w:rsidR="00DC4907" w:rsidRPr="00DC4907" w:rsidRDefault="00DC4907" w:rsidP="00DC4907">
      <w:pPr>
        <w:spacing w:after="12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C4907">
        <w:rPr>
          <w:rFonts w:ascii="Times New Roman" w:eastAsia="Times New Roman" w:hAnsi="Times New Roman" w:cs="Times New Roman"/>
          <w:sz w:val="28"/>
          <w:szCs w:val="28"/>
        </w:rPr>
        <w:t xml:space="preserve"> Nguồn NL “tái tạo” - NLTT (gồm: thủy điện; năng lượng sinh khối; điện mặt trời; điện gió; điện địa nhiệt; điện thủy triều; điện sóng biển, v.v...).</w:t>
      </w:r>
    </w:p>
    <w:p w14:paraId="7366D5AB" w14:textId="77777777" w:rsidR="00DC4907" w:rsidRPr="00DC4907" w:rsidRDefault="00DC4907" w:rsidP="00DC4907">
      <w:pPr>
        <w:spacing w:after="120" w:line="360" w:lineRule="exact"/>
        <w:ind w:firstLine="709"/>
        <w:jc w:val="both"/>
        <w:rPr>
          <w:rFonts w:ascii="Times New Roman" w:eastAsia="Times New Roman" w:hAnsi="Times New Roman" w:cs="Times New Roman"/>
          <w:sz w:val="28"/>
          <w:szCs w:val="28"/>
        </w:rPr>
      </w:pPr>
      <w:r w:rsidRPr="00DC4907">
        <w:rPr>
          <w:rFonts w:ascii="Times New Roman" w:eastAsia="Times New Roman" w:hAnsi="Times New Roman" w:cs="Times New Roman"/>
          <w:sz w:val="28"/>
          <w:szCs w:val="28"/>
        </w:rPr>
        <w:lastRenderedPageBreak/>
        <w:t xml:space="preserve">Trong đó, thủy điện và sinh khối được coi là nguồn NLTT “truyền thống”; còn điện mặt trời, điện gió, điện địa nhiệt, điện thủy triều v.v... </w:t>
      </w:r>
      <w:proofErr w:type="gramStart"/>
      <w:r w:rsidRPr="00DC4907">
        <w:rPr>
          <w:rFonts w:ascii="Times New Roman" w:eastAsia="Times New Roman" w:hAnsi="Times New Roman" w:cs="Times New Roman"/>
          <w:sz w:val="28"/>
          <w:szCs w:val="28"/>
        </w:rPr>
        <w:t>được</w:t>
      </w:r>
      <w:proofErr w:type="gramEnd"/>
      <w:r w:rsidRPr="00DC4907">
        <w:rPr>
          <w:rFonts w:ascii="Times New Roman" w:eastAsia="Times New Roman" w:hAnsi="Times New Roman" w:cs="Times New Roman"/>
          <w:sz w:val="28"/>
          <w:szCs w:val="28"/>
        </w:rPr>
        <w:t xml:space="preserve"> coi là NLTT “mới”.</w:t>
      </w:r>
    </w:p>
    <w:p w14:paraId="4B2005D2" w14:textId="77777777" w:rsidR="00DC4907" w:rsidRPr="00DC4907" w:rsidRDefault="00DC4907" w:rsidP="00DC4907">
      <w:pPr>
        <w:spacing w:after="120" w:line="360" w:lineRule="exact"/>
        <w:ind w:firstLine="709"/>
        <w:jc w:val="both"/>
        <w:rPr>
          <w:rFonts w:ascii="Times New Roman" w:eastAsia="Times New Roman" w:hAnsi="Times New Roman" w:cs="Times New Roman"/>
          <w:sz w:val="28"/>
          <w:szCs w:val="28"/>
        </w:rPr>
      </w:pPr>
      <w:r w:rsidRPr="00DC4907">
        <w:rPr>
          <w:rFonts w:ascii="Times New Roman" w:eastAsia="Times New Roman" w:hAnsi="Times New Roman" w:cs="Times New Roman"/>
          <w:sz w:val="28"/>
          <w:szCs w:val="28"/>
        </w:rPr>
        <w:t>Về kỹ thuật - công nghệ sử dụng, NL còn được chia thành: “Sơ cấp” (than đá, dầu mỏ, khí thiên nhiên, uranium, thủy điện, sinh khối) và “thứ cấp” (điện năng) và các sản phẩm chế biến của dầu mỏ.</w:t>
      </w:r>
    </w:p>
    <w:p w14:paraId="268C1724" w14:textId="77777777" w:rsidR="00DC4907" w:rsidRPr="00DC4907" w:rsidRDefault="00DC4907" w:rsidP="00DC4907">
      <w:pPr>
        <w:spacing w:after="120" w:line="360" w:lineRule="exact"/>
        <w:ind w:firstLine="709"/>
        <w:jc w:val="both"/>
        <w:rPr>
          <w:rFonts w:ascii="Times New Roman" w:eastAsia="Times New Roman" w:hAnsi="Times New Roman" w:cs="Times New Roman"/>
          <w:color w:val="000000"/>
          <w:sz w:val="28"/>
          <w:szCs w:val="28"/>
        </w:rPr>
      </w:pPr>
      <w:r w:rsidRPr="00DC4907">
        <w:rPr>
          <w:rFonts w:ascii="Times New Roman" w:eastAsia="Times New Roman" w:hAnsi="Times New Roman" w:cs="Times New Roman"/>
          <w:sz w:val="28"/>
          <w:szCs w:val="28"/>
        </w:rPr>
        <w:t xml:space="preserve">Đơn vị đo của các nguồn NL thường được áp dụng riêng cho từng dạng (điện năng - kWh, nhiên liệu rắn - tấn, nhiên liệu lỏng - thùng, nhiên liệu khí - m3) và được qui về tấn dầu tương đương (toe) theo nhiệt năng. Đối với các nhiên liệu rắn (như than nhiệt, than luyện coke, than hóa khí) còn được qui về đơn vị tấn than tiêu chuẩn (có nhiệt năng 7000 kcal/kg). Đối với uranium, thường được qui về nhiên liệu sơ cấp </w:t>
      </w:r>
      <w:proofErr w:type="gramStart"/>
      <w:r w:rsidRPr="00DC4907">
        <w:rPr>
          <w:rFonts w:ascii="Times New Roman" w:eastAsia="Times New Roman" w:hAnsi="Times New Roman" w:cs="Times New Roman"/>
          <w:sz w:val="28"/>
          <w:szCs w:val="28"/>
        </w:rPr>
        <w:t>theo</w:t>
      </w:r>
      <w:proofErr w:type="gramEnd"/>
      <w:r w:rsidRPr="00DC4907">
        <w:rPr>
          <w:rFonts w:ascii="Times New Roman" w:eastAsia="Times New Roman" w:hAnsi="Times New Roman" w:cs="Times New Roman"/>
          <w:sz w:val="28"/>
          <w:szCs w:val="28"/>
        </w:rPr>
        <w:t xml:space="preserve"> sản lượng điện của các nhà máy điện hạt nhân v.v...</w:t>
      </w:r>
    </w:p>
    <w:p w14:paraId="67608F5A" w14:textId="77777777" w:rsidR="009C7C85" w:rsidRPr="00247689" w:rsidRDefault="00B21A91" w:rsidP="00247689">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IE"/>
        </w:rPr>
        <w:t>1</w:t>
      </w:r>
      <w:r w:rsidR="009C7C85" w:rsidRPr="00247689">
        <w:rPr>
          <w:rFonts w:ascii="Times New Roman" w:eastAsia="Times New Roman" w:hAnsi="Times New Roman" w:cs="Times New Roman"/>
          <w:b/>
          <w:bCs/>
          <w:sz w:val="28"/>
          <w:szCs w:val="28"/>
          <w:lang w:val="en-IE"/>
        </w:rPr>
        <w:t>.</w:t>
      </w:r>
      <w:r w:rsidR="00B4250E">
        <w:rPr>
          <w:rFonts w:ascii="Times New Roman" w:eastAsia="Times New Roman" w:hAnsi="Times New Roman" w:cs="Times New Roman"/>
          <w:b/>
          <w:bCs/>
          <w:sz w:val="28"/>
          <w:szCs w:val="28"/>
          <w:lang w:val="en-IE"/>
        </w:rPr>
        <w:t>3</w:t>
      </w:r>
      <w:r w:rsidR="009C7C85" w:rsidRPr="00247689">
        <w:rPr>
          <w:rFonts w:ascii="Times New Roman" w:eastAsia="Times New Roman" w:hAnsi="Times New Roman" w:cs="Times New Roman"/>
          <w:b/>
          <w:bCs/>
          <w:sz w:val="28"/>
          <w:szCs w:val="28"/>
          <w:lang w:val="en-IE"/>
        </w:rPr>
        <w:t xml:space="preserve">. Nguồn năng lượng </w:t>
      </w:r>
      <w:r w:rsidR="00470C29">
        <w:rPr>
          <w:rFonts w:ascii="Times New Roman" w:eastAsia="Times New Roman" w:hAnsi="Times New Roman" w:cs="Times New Roman"/>
          <w:b/>
          <w:bCs/>
          <w:sz w:val="28"/>
          <w:szCs w:val="28"/>
          <w:lang w:val="en-IE"/>
        </w:rPr>
        <w:t>mặt trời</w:t>
      </w:r>
    </w:p>
    <w:p w14:paraId="7E685046" w14:textId="77777777" w:rsidR="000F7797" w:rsidRDefault="00470C29" w:rsidP="000F7797">
      <w:pPr>
        <w:spacing w:after="120" w:line="312" w:lineRule="auto"/>
        <w:ind w:firstLine="720"/>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009C7C85" w:rsidRPr="00247689">
        <w:rPr>
          <w:rFonts w:ascii="Times New Roman" w:eastAsia="Times New Roman" w:hAnsi="Times New Roman" w:cs="Times New Roman"/>
          <w:sz w:val="28"/>
          <w:szCs w:val="28"/>
          <w:lang w:val="en-GB"/>
        </w:rPr>
        <w:t>là một khối cầu có đường kính khoáng 1</w:t>
      </w:r>
      <w:proofErr w:type="gramStart"/>
      <w:r w:rsidR="009C7C85" w:rsidRPr="00247689">
        <w:rPr>
          <w:rFonts w:ascii="Times New Roman" w:eastAsia="Times New Roman" w:hAnsi="Times New Roman" w:cs="Times New Roman"/>
          <w:sz w:val="28"/>
          <w:szCs w:val="28"/>
          <w:lang w:val="en-GB"/>
        </w:rPr>
        <w:t>,4</w:t>
      </w:r>
      <w:proofErr w:type="gramEnd"/>
      <w:r w:rsidR="009C7C85" w:rsidRPr="00247689">
        <w:rPr>
          <w:rFonts w:ascii="Times New Roman" w:eastAsia="Times New Roman" w:hAnsi="Times New Roman" w:cs="Times New Roman"/>
          <w:sz w:val="28"/>
          <w:szCs w:val="28"/>
          <w:lang w:val="en-GB"/>
        </w:rPr>
        <w:t xml:space="preserve"> triệu km với thành phần gồm các khí có nhiệt độ rất cao</w:t>
      </w:r>
      <w:r w:rsidR="001D3AA3">
        <w:rPr>
          <w:rFonts w:ascii="Times New Roman" w:eastAsia="Times New Roman" w:hAnsi="Times New Roman" w:cs="Times New Roman"/>
          <w:sz w:val="28"/>
          <w:szCs w:val="28"/>
          <w:lang w:val="en-GB"/>
        </w:rPr>
        <w:t xml:space="preserve"> (hình 1)</w:t>
      </w:r>
      <w:r w:rsidR="009C7C85" w:rsidRPr="00247689">
        <w:rPr>
          <w:rFonts w:ascii="Times New Roman" w:eastAsia="Times New Roman" w:hAnsi="Times New Roman" w:cs="Times New Roman"/>
          <w:sz w:val="28"/>
          <w:szCs w:val="28"/>
          <w:lang w:val="en-GB"/>
        </w:rPr>
        <w:t xml:space="preserve">. Nhiệt độ bên trong </w:t>
      </w:r>
      <w:r>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009C7C85" w:rsidRPr="00247689">
        <w:rPr>
          <w:rFonts w:ascii="Times New Roman" w:eastAsia="Times New Roman" w:hAnsi="Times New Roman" w:cs="Times New Roman"/>
          <w:sz w:val="28"/>
          <w:szCs w:val="28"/>
          <w:lang w:val="en-GB"/>
        </w:rPr>
        <w:t xml:space="preserve">đạt đến gần 15 triệu độ, với áp suất gấp 70 tỷ lần áp suất khí quyển của Trái Đất. Đây là điều kiện lý tưởng cho các phản ứng phân hạch của các nguyên tử hydro. Bức xạ gamma từ các phản ứng phân hạch này, trong qua trình được truyền từ tâm </w:t>
      </w:r>
      <w:r>
        <w:rPr>
          <w:rFonts w:ascii="Times New Roman" w:eastAsia="Times New Roman" w:hAnsi="Times New Roman" w:cs="Times New Roman"/>
          <w:sz w:val="28"/>
          <w:szCs w:val="28"/>
          <w:lang w:val="en-GB"/>
        </w:rPr>
        <w:t>Mặt trời</w:t>
      </w:r>
      <w:r w:rsidR="008F0791">
        <w:rPr>
          <w:rFonts w:ascii="Times New Roman" w:eastAsia="Times New Roman" w:hAnsi="Times New Roman" w:cs="Times New Roman"/>
          <w:sz w:val="28"/>
          <w:szCs w:val="28"/>
          <w:lang w:val="en-GB"/>
        </w:rPr>
        <w:t xml:space="preserve"> </w:t>
      </w:r>
      <w:r w:rsidR="009C7C85" w:rsidRPr="00247689">
        <w:rPr>
          <w:rFonts w:ascii="Times New Roman" w:eastAsia="Times New Roman" w:hAnsi="Times New Roman" w:cs="Times New Roman"/>
          <w:sz w:val="28"/>
          <w:szCs w:val="28"/>
          <w:lang w:val="en-GB"/>
        </w:rPr>
        <w:t xml:space="preserve">ra ngoài, tương tác vơi các nguyên tố khác bên trong </w:t>
      </w:r>
      <w:r>
        <w:rPr>
          <w:rFonts w:ascii="Times New Roman" w:eastAsia="Times New Roman" w:hAnsi="Times New Roman" w:cs="Times New Roman"/>
          <w:sz w:val="28"/>
          <w:szCs w:val="28"/>
          <w:lang w:val="en-GB"/>
        </w:rPr>
        <w:t>Mặt trời</w:t>
      </w:r>
      <w:r w:rsidR="008F0791">
        <w:rPr>
          <w:rFonts w:ascii="Times New Roman" w:eastAsia="Times New Roman" w:hAnsi="Times New Roman" w:cs="Times New Roman"/>
          <w:sz w:val="28"/>
          <w:szCs w:val="28"/>
          <w:lang w:val="en-GB"/>
        </w:rPr>
        <w:t xml:space="preserve"> </w:t>
      </w:r>
      <w:r w:rsidR="009C7C85" w:rsidRPr="00247689">
        <w:rPr>
          <w:rFonts w:ascii="Times New Roman" w:eastAsia="Times New Roman" w:hAnsi="Times New Roman" w:cs="Times New Roman"/>
          <w:sz w:val="28"/>
          <w:szCs w:val="28"/>
          <w:lang w:val="en-GB"/>
        </w:rPr>
        <w:t xml:space="preserve">và chuyển thành bức xạ có mức năng lượng thấp hơn, </w:t>
      </w:r>
      <w:proofErr w:type="gramStart"/>
      <w:r w:rsidR="009C7C85" w:rsidRPr="00247689">
        <w:rPr>
          <w:rFonts w:ascii="Times New Roman" w:eastAsia="Times New Roman" w:hAnsi="Times New Roman" w:cs="Times New Roman"/>
          <w:sz w:val="28"/>
          <w:szCs w:val="28"/>
          <w:lang w:val="en-GB"/>
        </w:rPr>
        <w:t>chủ</w:t>
      </w:r>
      <w:proofErr w:type="gramEnd"/>
      <w:r w:rsidR="009C7C85" w:rsidRPr="00247689">
        <w:rPr>
          <w:rFonts w:ascii="Times New Roman" w:eastAsia="Times New Roman" w:hAnsi="Times New Roman" w:cs="Times New Roman"/>
          <w:sz w:val="28"/>
          <w:szCs w:val="28"/>
          <w:lang w:val="en-GB"/>
        </w:rPr>
        <w:t xml:space="preserve"> yếu là ánh sáng và phần nhiệt của phổ năng lượng. </w:t>
      </w:r>
      <w:proofErr w:type="gramStart"/>
      <w:r w:rsidR="009C7C85" w:rsidRPr="00247689">
        <w:rPr>
          <w:rFonts w:ascii="Times New Roman" w:eastAsia="Times New Roman" w:hAnsi="Times New Roman" w:cs="Times New Roman"/>
          <w:sz w:val="28"/>
          <w:szCs w:val="28"/>
          <w:lang w:val="en-GB"/>
        </w:rPr>
        <w:t>Bức xạ điện từ này, với phổ năng lượ</w:t>
      </w:r>
      <w:r w:rsidR="00896013">
        <w:rPr>
          <w:rFonts w:ascii="Times New Roman" w:eastAsia="Times New Roman" w:hAnsi="Times New Roman" w:cs="Times New Roman"/>
          <w:sz w:val="28"/>
          <w:szCs w:val="28"/>
          <w:lang w:val="en-GB"/>
        </w:rPr>
        <w:t xml:space="preserve">ng trải dài từ cực tím đến hồng </w:t>
      </w:r>
      <w:r w:rsidR="009C7C85" w:rsidRPr="00247689">
        <w:rPr>
          <w:rFonts w:ascii="Times New Roman" w:eastAsia="Times New Roman" w:hAnsi="Times New Roman" w:cs="Times New Roman"/>
          <w:sz w:val="28"/>
          <w:szCs w:val="28"/>
          <w:lang w:val="en-GB"/>
        </w:rPr>
        <w:t>ngoại, phát ra không gian ở mọi hướng khác nhau.</w:t>
      </w:r>
      <w:proofErr w:type="gramEnd"/>
      <w:r w:rsidR="009C7C85" w:rsidRPr="00247689">
        <w:rPr>
          <w:rFonts w:ascii="Times New Roman" w:eastAsia="Times New Roman" w:hAnsi="Times New Roman" w:cs="Times New Roman"/>
          <w:sz w:val="28"/>
          <w:szCs w:val="28"/>
          <w:lang w:val="en-GB"/>
        </w:rPr>
        <w:t xml:space="preserve"> </w:t>
      </w:r>
      <w:proofErr w:type="gramStart"/>
      <w:r w:rsidR="009C7C85" w:rsidRPr="00247689">
        <w:rPr>
          <w:rFonts w:ascii="Times New Roman" w:eastAsia="Times New Roman" w:hAnsi="Times New Roman" w:cs="Times New Roman"/>
          <w:sz w:val="28"/>
          <w:szCs w:val="28"/>
          <w:lang w:val="en-GB"/>
        </w:rPr>
        <w:t xml:space="preserve">Quá trình bức xạ của </w:t>
      </w:r>
      <w:r>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009C7C85" w:rsidRPr="00247689">
        <w:rPr>
          <w:rFonts w:ascii="Times New Roman" w:eastAsia="Times New Roman" w:hAnsi="Times New Roman" w:cs="Times New Roman"/>
          <w:sz w:val="28"/>
          <w:szCs w:val="28"/>
          <w:lang w:val="en-GB"/>
        </w:rPr>
        <w:t>diễn ra từ 5 tỷ năm nay, và sẽ còn tiếp tục trong vài tỷ năm nữa.</w:t>
      </w:r>
      <w:proofErr w:type="gramEnd"/>
    </w:p>
    <w:p w14:paraId="02DC92CE" w14:textId="77777777" w:rsidR="00470C29" w:rsidRPr="007C2329" w:rsidRDefault="009C7C85" w:rsidP="000F7797">
      <w:pPr>
        <w:spacing w:after="120" w:line="312" w:lineRule="auto"/>
        <w:ind w:firstLine="720"/>
        <w:jc w:val="both"/>
        <w:rPr>
          <w:rFonts w:ascii="Times New Roman" w:eastAsia="Times New Roman" w:hAnsi="Times New Roman" w:cs="Times New Roman"/>
          <w:color w:val="000000"/>
          <w:sz w:val="28"/>
          <w:szCs w:val="26"/>
          <w:lang w:val="nb-NO"/>
        </w:rPr>
      </w:pPr>
      <w:r w:rsidRPr="00247689">
        <w:rPr>
          <w:rFonts w:ascii="Times New Roman" w:eastAsia="Times New Roman" w:hAnsi="Times New Roman" w:cs="Times New Roman"/>
          <w:sz w:val="28"/>
          <w:szCs w:val="28"/>
          <w:lang w:val="nb-NO"/>
        </w:rPr>
        <w:t xml:space="preserve">Mỗi giây, </w:t>
      </w:r>
      <w:r w:rsidR="00470C29">
        <w:rPr>
          <w:rFonts w:ascii="Times New Roman" w:eastAsia="Times New Roman" w:hAnsi="Times New Roman" w:cs="Times New Roman"/>
          <w:sz w:val="28"/>
          <w:szCs w:val="28"/>
          <w:lang w:val="nb-NO"/>
        </w:rPr>
        <w:t>Mặt trời</w:t>
      </w:r>
      <w:r w:rsidR="008F0791">
        <w:rPr>
          <w:rFonts w:ascii="Times New Roman" w:eastAsia="Times New Roman" w:hAnsi="Times New Roman" w:cs="Times New Roman"/>
          <w:sz w:val="28"/>
          <w:szCs w:val="28"/>
          <w:lang w:val="nb-NO"/>
        </w:rPr>
        <w:t xml:space="preserve"> </w:t>
      </w:r>
      <w:r w:rsidRPr="00247689">
        <w:rPr>
          <w:rFonts w:ascii="Times New Roman" w:eastAsia="Times New Roman" w:hAnsi="Times New Roman" w:cs="Times New Roman"/>
          <w:sz w:val="28"/>
          <w:szCs w:val="28"/>
          <w:lang w:val="nb-NO"/>
        </w:rPr>
        <w:t>phát ra một khối năng lượng khổng lồ vào Thái Dương Hệ</w:t>
      </w:r>
      <w:r w:rsidR="008F0791">
        <w:rPr>
          <w:rFonts w:ascii="Times New Roman" w:eastAsia="Times New Roman" w:hAnsi="Times New Roman" w:cs="Times New Roman"/>
          <w:sz w:val="28"/>
          <w:szCs w:val="28"/>
          <w:lang w:val="nb-NO"/>
        </w:rPr>
        <w:t xml:space="preserve"> nhưng</w:t>
      </w:r>
      <w:r w:rsidRPr="00247689">
        <w:rPr>
          <w:rFonts w:ascii="Times New Roman" w:eastAsia="Times New Roman" w:hAnsi="Times New Roman" w:cs="Times New Roman"/>
          <w:sz w:val="28"/>
          <w:szCs w:val="28"/>
          <w:lang w:val="nb-NO"/>
        </w:rPr>
        <w:t xml:space="preserve"> chỉ một phần rất nhỏ tổng lượng bức xạ đến được Trái Đất. Tuy nhiên, phần năng lượng này vẫn được xem là rất lớn, vào khoảng 1.36</w:t>
      </w:r>
      <w:r w:rsidR="00076D3E">
        <w:rPr>
          <w:rFonts w:ascii="Times New Roman" w:eastAsia="Times New Roman" w:hAnsi="Times New Roman" w:cs="Times New Roman"/>
          <w:sz w:val="28"/>
          <w:szCs w:val="28"/>
          <w:lang w:val="nb-NO"/>
        </w:rPr>
        <w:t>7</w:t>
      </w:r>
      <w:r w:rsidRPr="00247689">
        <w:rPr>
          <w:rFonts w:ascii="Times New Roman" w:eastAsia="Times New Roman" w:hAnsi="Times New Roman" w:cs="Times New Roman"/>
          <w:sz w:val="28"/>
          <w:szCs w:val="28"/>
          <w:lang w:val="nb-NO"/>
        </w:rPr>
        <w:t xml:space="preserve"> MW/m</w:t>
      </w:r>
      <w:r w:rsidRPr="00247689">
        <w:rPr>
          <w:rFonts w:ascii="Times New Roman" w:eastAsia="Times New Roman" w:hAnsi="Times New Roman" w:cs="Times New Roman"/>
          <w:sz w:val="28"/>
          <w:szCs w:val="28"/>
          <w:vertAlign w:val="superscript"/>
          <w:lang w:val="nb-NO"/>
        </w:rPr>
        <w:t>2</w:t>
      </w:r>
      <w:r w:rsidRPr="00247689">
        <w:rPr>
          <w:rFonts w:ascii="Times New Roman" w:eastAsia="Times New Roman" w:hAnsi="Times New Roman" w:cs="Times New Roman"/>
          <w:sz w:val="28"/>
          <w:szCs w:val="28"/>
          <w:lang w:val="nb-NO"/>
        </w:rPr>
        <w:t> ở ngoại tầng khí quyển của Trái Đất. </w:t>
      </w:r>
      <w:r w:rsidRPr="007C2329">
        <w:rPr>
          <w:rFonts w:ascii="Times New Roman" w:eastAsia="Times New Roman" w:hAnsi="Times New Roman" w:cs="Times New Roman"/>
          <w:sz w:val="28"/>
          <w:szCs w:val="28"/>
          <w:lang w:val="nb-NO"/>
        </w:rPr>
        <w:t xml:space="preserve">Một phần lớn bức xạ </w:t>
      </w:r>
      <w:r w:rsidR="00470C29" w:rsidRPr="007C2329">
        <w:rPr>
          <w:rFonts w:ascii="Times New Roman" w:eastAsia="Times New Roman" w:hAnsi="Times New Roman" w:cs="Times New Roman"/>
          <w:sz w:val="28"/>
          <w:szCs w:val="28"/>
          <w:lang w:val="nb-NO"/>
        </w:rPr>
        <w:t>Mặt trời</w:t>
      </w:r>
      <w:r w:rsidRPr="007C2329">
        <w:rPr>
          <w:rFonts w:ascii="Times New Roman" w:eastAsia="Times New Roman" w:hAnsi="Times New Roman" w:cs="Times New Roman"/>
          <w:sz w:val="28"/>
          <w:szCs w:val="28"/>
          <w:lang w:val="nb-NO"/>
        </w:rPr>
        <w:t xml:space="preserve">phản xạ lại về không gian trên bề mặt các đám mây. 99% bức xạ </w:t>
      </w:r>
      <w:r w:rsidR="00470C29" w:rsidRPr="007C2329">
        <w:rPr>
          <w:rFonts w:ascii="Times New Roman" w:eastAsia="Times New Roman" w:hAnsi="Times New Roman" w:cs="Times New Roman"/>
          <w:sz w:val="28"/>
          <w:szCs w:val="28"/>
          <w:lang w:val="nb-NO"/>
        </w:rPr>
        <w:t>Mặt trời</w:t>
      </w:r>
      <w:r w:rsidR="00896013" w:rsidRPr="007C2329">
        <w:rPr>
          <w:rFonts w:ascii="Times New Roman" w:eastAsia="Times New Roman" w:hAnsi="Times New Roman" w:cs="Times New Roman"/>
          <w:sz w:val="28"/>
          <w:szCs w:val="28"/>
          <w:lang w:val="nb-NO"/>
        </w:rPr>
        <w:t xml:space="preserve"> </w:t>
      </w:r>
      <w:r w:rsidRPr="007C2329">
        <w:rPr>
          <w:rFonts w:ascii="Times New Roman" w:eastAsia="Times New Roman" w:hAnsi="Times New Roman" w:cs="Times New Roman"/>
          <w:sz w:val="28"/>
          <w:szCs w:val="28"/>
          <w:lang w:val="nb-NO"/>
        </w:rPr>
        <w:t xml:space="preserve">chiếu xuống bề mặt Trái Đất chuyển thành nhiệt và sau đó tỏa nhiệt lại về không gian. Chỉ cần một phần nhỏ năng lượng </w:t>
      </w:r>
      <w:r w:rsidR="00470C29" w:rsidRPr="007C2329">
        <w:rPr>
          <w:rFonts w:ascii="Times New Roman" w:eastAsia="Times New Roman" w:hAnsi="Times New Roman" w:cs="Times New Roman"/>
          <w:sz w:val="28"/>
          <w:szCs w:val="28"/>
          <w:lang w:val="nb-NO"/>
        </w:rPr>
        <w:t>Mặt trời</w:t>
      </w:r>
      <w:r w:rsidR="00896013" w:rsidRPr="007C2329">
        <w:rPr>
          <w:rFonts w:ascii="Times New Roman" w:eastAsia="Times New Roman" w:hAnsi="Times New Roman" w:cs="Times New Roman"/>
          <w:sz w:val="28"/>
          <w:szCs w:val="28"/>
          <w:lang w:val="nb-NO"/>
        </w:rPr>
        <w:t xml:space="preserve"> </w:t>
      </w:r>
      <w:r w:rsidRPr="007C2329">
        <w:rPr>
          <w:rFonts w:ascii="Times New Roman" w:eastAsia="Times New Roman" w:hAnsi="Times New Roman" w:cs="Times New Roman"/>
          <w:sz w:val="28"/>
          <w:szCs w:val="28"/>
          <w:lang w:val="nb-NO"/>
        </w:rPr>
        <w:t>được sử dụng thì có thể đáp ứng được nhu cầu về năng lượng của thế giới.</w:t>
      </w:r>
      <w:r w:rsidR="00470C29" w:rsidRPr="007C2329">
        <w:rPr>
          <w:rFonts w:ascii="Times New Roman" w:eastAsia="Times New Roman" w:hAnsi="Times New Roman" w:cs="Times New Roman"/>
          <w:sz w:val="28"/>
          <w:szCs w:val="28"/>
          <w:lang w:val="nb-NO"/>
        </w:rPr>
        <w:t xml:space="preserve"> </w:t>
      </w:r>
      <w:r w:rsidR="00470C29" w:rsidRPr="007C2329">
        <w:rPr>
          <w:rFonts w:ascii="Times New Roman" w:eastAsia="Times New Roman" w:hAnsi="Times New Roman" w:cs="Times New Roman"/>
          <w:color w:val="000000"/>
          <w:sz w:val="28"/>
          <w:szCs w:val="26"/>
          <w:lang w:val="nb-NO"/>
        </w:rPr>
        <w:t xml:space="preserve">mỗi ngày, bề mặt trái đất được hưởng </w:t>
      </w:r>
      <w:r w:rsidR="00470C29" w:rsidRPr="007C2329">
        <w:rPr>
          <w:rFonts w:ascii="Times New Roman" w:eastAsia="Times New Roman" w:hAnsi="Times New Roman" w:cs="Times New Roman"/>
          <w:color w:val="000000"/>
          <w:sz w:val="28"/>
          <w:szCs w:val="26"/>
          <w:lang w:val="nb-NO"/>
        </w:rPr>
        <w:lastRenderedPageBreak/>
        <w:t>120.000 terawatts (TW) của ánh sáng mặt trời, cao gấp 20.000 lần so với nhu cầu của con người trên toàn thế giới.</w:t>
      </w:r>
    </w:p>
    <w:p w14:paraId="62F8A899" w14:textId="77777777" w:rsidR="000F7797" w:rsidRPr="00247689" w:rsidRDefault="000F7797" w:rsidP="000F7797">
      <w:pPr>
        <w:spacing w:after="120" w:line="312" w:lineRule="auto"/>
        <w:jc w:val="center"/>
        <w:rPr>
          <w:rFonts w:ascii="Times New Roman" w:eastAsia="Times New Roman" w:hAnsi="Times New Roman" w:cs="Times New Roman"/>
          <w:sz w:val="28"/>
          <w:szCs w:val="28"/>
        </w:rPr>
      </w:pPr>
      <w:r w:rsidRPr="007C2329">
        <w:rPr>
          <w:rFonts w:ascii="Times New Roman" w:eastAsia="Times New Roman" w:hAnsi="Times New Roman" w:cs="Times New Roman"/>
          <w:sz w:val="28"/>
          <w:szCs w:val="28"/>
          <w:lang w:val="nb-NO"/>
        </w:rPr>
        <w:t> </w:t>
      </w:r>
      <w:r w:rsidRPr="00247689">
        <w:rPr>
          <w:rFonts w:ascii="Times New Roman" w:eastAsia="Times New Roman" w:hAnsi="Times New Roman" w:cs="Times New Roman"/>
          <w:noProof/>
          <w:color w:val="0000FF"/>
          <w:sz w:val="28"/>
          <w:szCs w:val="28"/>
          <w:bdr w:val="none" w:sz="0" w:space="0" w:color="auto" w:frame="1"/>
        </w:rPr>
        <w:drawing>
          <wp:inline distT="0" distB="0" distL="0" distR="0" wp14:anchorId="5FAFEBB4" wp14:editId="7AF23C44">
            <wp:extent cx="3486150" cy="3324785"/>
            <wp:effectExtent l="19050" t="19050" r="19050" b="28575"/>
            <wp:docPr id="13" name="Picture 13" descr="https://sites.google.com/site/vnggenergy/5.1-fu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vnggenergy/5.1-full.jp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4" r="7923" b="29242"/>
                    <a:stretch/>
                  </pic:blipFill>
                  <pic:spPr bwMode="auto">
                    <a:xfrm>
                      <a:off x="0" y="0"/>
                      <a:ext cx="3490909" cy="3329324"/>
                    </a:xfrm>
                    <a:prstGeom prst="rect">
                      <a:avLst/>
                    </a:prstGeom>
                    <a:noFill/>
                    <a:ln w="0">
                      <a:solidFill>
                        <a:schemeClr val="tx1"/>
                      </a:solidFill>
                    </a:ln>
                    <a:extLst>
                      <a:ext uri="{53640926-AAD7-44D8-BBD7-CCE9431645EC}">
                        <a14:shadowObscured xmlns:a14="http://schemas.microsoft.com/office/drawing/2010/main"/>
                      </a:ext>
                    </a:extLst>
                  </pic:spPr>
                </pic:pic>
              </a:graphicData>
            </a:graphic>
          </wp:inline>
        </w:drawing>
      </w:r>
    </w:p>
    <w:p w14:paraId="7868E586" w14:textId="77777777" w:rsidR="000F7797" w:rsidRPr="001D3AA3" w:rsidRDefault="000F7797" w:rsidP="000F7797">
      <w:pPr>
        <w:spacing w:after="0" w:line="240" w:lineRule="auto"/>
        <w:jc w:val="center"/>
        <w:rPr>
          <w:rFonts w:ascii="Times New Roman" w:eastAsia="Times New Roman" w:hAnsi="Times New Roman" w:cs="Times New Roman"/>
          <w:i/>
          <w:sz w:val="26"/>
          <w:szCs w:val="28"/>
        </w:rPr>
      </w:pPr>
      <w:proofErr w:type="gramStart"/>
      <w:r w:rsidRPr="001D3AA3">
        <w:rPr>
          <w:rFonts w:ascii="Times New Roman" w:eastAsia="Times New Roman" w:hAnsi="Times New Roman" w:cs="Times New Roman"/>
          <w:i/>
          <w:sz w:val="26"/>
          <w:szCs w:val="28"/>
        </w:rPr>
        <w:t>Hình 1.</w:t>
      </w:r>
      <w:proofErr w:type="gramEnd"/>
      <w:r w:rsidRPr="001D3AA3">
        <w:rPr>
          <w:rFonts w:ascii="Times New Roman" w:eastAsia="Times New Roman" w:hAnsi="Times New Roman" w:cs="Times New Roman"/>
          <w:i/>
          <w:sz w:val="26"/>
          <w:szCs w:val="28"/>
        </w:rPr>
        <w:t xml:space="preserve"> </w:t>
      </w:r>
      <w:r>
        <w:rPr>
          <w:rFonts w:ascii="Times New Roman" w:eastAsia="Times New Roman" w:hAnsi="Times New Roman" w:cs="Times New Roman"/>
          <w:i/>
          <w:sz w:val="26"/>
          <w:szCs w:val="28"/>
        </w:rPr>
        <w:t xml:space="preserve">Mặt trời </w:t>
      </w:r>
      <w:r w:rsidRPr="001D3AA3">
        <w:rPr>
          <w:rFonts w:ascii="Times New Roman" w:eastAsia="Times New Roman" w:hAnsi="Times New Roman" w:cs="Times New Roman"/>
          <w:i/>
          <w:sz w:val="26"/>
          <w:szCs w:val="28"/>
        </w:rPr>
        <w:t xml:space="preserve">là một quả cầu khí hydro khổng lồ (a); Các ngưồn bức xạ, phản xạ của </w:t>
      </w:r>
      <w:r>
        <w:rPr>
          <w:rFonts w:ascii="Times New Roman" w:eastAsia="Times New Roman" w:hAnsi="Times New Roman" w:cs="Times New Roman"/>
          <w:i/>
          <w:sz w:val="26"/>
          <w:szCs w:val="28"/>
        </w:rPr>
        <w:t>mặt trời</w:t>
      </w:r>
      <w:r w:rsidRPr="001D3AA3">
        <w:rPr>
          <w:rFonts w:ascii="Times New Roman" w:eastAsia="Times New Roman" w:hAnsi="Times New Roman" w:cs="Times New Roman"/>
          <w:i/>
          <w:sz w:val="26"/>
          <w:szCs w:val="28"/>
        </w:rPr>
        <w:t>và trái đất (b)</w:t>
      </w:r>
    </w:p>
    <w:p w14:paraId="6B3A44C1" w14:textId="77777777" w:rsidR="00D55E71" w:rsidRDefault="00D55E71" w:rsidP="003D2A24">
      <w:pPr>
        <w:spacing w:after="120" w:line="312" w:lineRule="auto"/>
        <w:jc w:val="both"/>
        <w:rPr>
          <w:rFonts w:ascii="Times New Roman" w:eastAsia="Times New Roman" w:hAnsi="Times New Roman" w:cs="Times New Roman"/>
          <w:b/>
          <w:bCs/>
          <w:sz w:val="28"/>
          <w:szCs w:val="28"/>
          <w:lang w:val="en-IE"/>
        </w:rPr>
      </w:pPr>
    </w:p>
    <w:p w14:paraId="356CA2B7" w14:textId="77777777" w:rsidR="003D2A24" w:rsidRPr="00247689" w:rsidRDefault="00896013" w:rsidP="003D2A24">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IE"/>
        </w:rPr>
        <w:t>II</w:t>
      </w:r>
      <w:r w:rsidR="003D2A24" w:rsidRPr="00247689">
        <w:rPr>
          <w:rFonts w:ascii="Times New Roman" w:eastAsia="Times New Roman" w:hAnsi="Times New Roman" w:cs="Times New Roman"/>
          <w:b/>
          <w:bCs/>
          <w:sz w:val="28"/>
          <w:szCs w:val="28"/>
          <w:lang w:val="en-IE"/>
        </w:rPr>
        <w:t xml:space="preserve">. </w:t>
      </w:r>
      <w:r>
        <w:rPr>
          <w:rFonts w:ascii="Times New Roman" w:eastAsia="Times New Roman" w:hAnsi="Times New Roman" w:cs="Times New Roman"/>
          <w:b/>
          <w:bCs/>
          <w:sz w:val="28"/>
          <w:szCs w:val="28"/>
          <w:lang w:val="en-IE"/>
        </w:rPr>
        <w:t xml:space="preserve">Các ứng dụng của năng lượng </w:t>
      </w:r>
      <w:r w:rsidR="00470C29">
        <w:rPr>
          <w:rFonts w:ascii="Times New Roman" w:eastAsia="Times New Roman" w:hAnsi="Times New Roman" w:cs="Times New Roman"/>
          <w:b/>
          <w:bCs/>
          <w:sz w:val="28"/>
          <w:szCs w:val="28"/>
          <w:lang w:val="en-IE"/>
        </w:rPr>
        <w:t>mặt trời</w:t>
      </w:r>
      <w:r w:rsidR="003D2A24" w:rsidRPr="00247689">
        <w:rPr>
          <w:rFonts w:ascii="Times New Roman" w:eastAsia="Times New Roman" w:hAnsi="Times New Roman" w:cs="Times New Roman"/>
          <w:b/>
          <w:bCs/>
          <w:sz w:val="28"/>
          <w:szCs w:val="28"/>
          <w:lang w:val="en-IE"/>
        </w:rPr>
        <w:t> </w:t>
      </w:r>
    </w:p>
    <w:p w14:paraId="23AB1109" w14:textId="77777777" w:rsidR="009C7C85" w:rsidRPr="00247689" w:rsidRDefault="003D2A24" w:rsidP="00247689">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IE"/>
        </w:rPr>
        <w:t>2</w:t>
      </w:r>
      <w:r w:rsidR="009C7C85" w:rsidRPr="00247689">
        <w:rPr>
          <w:rFonts w:ascii="Times New Roman" w:eastAsia="Times New Roman" w:hAnsi="Times New Roman" w:cs="Times New Roman"/>
          <w:b/>
          <w:bCs/>
          <w:sz w:val="28"/>
          <w:szCs w:val="28"/>
          <w:lang w:val="en-IE"/>
        </w:rPr>
        <w:t>.</w:t>
      </w:r>
      <w:r w:rsidR="00896013">
        <w:rPr>
          <w:rFonts w:ascii="Times New Roman" w:eastAsia="Times New Roman" w:hAnsi="Times New Roman" w:cs="Times New Roman"/>
          <w:b/>
          <w:bCs/>
          <w:sz w:val="28"/>
          <w:szCs w:val="28"/>
          <w:lang w:val="en-IE"/>
        </w:rPr>
        <w:t>1</w:t>
      </w:r>
      <w:r w:rsidR="009C7C85" w:rsidRPr="00247689">
        <w:rPr>
          <w:rFonts w:ascii="Times New Roman" w:eastAsia="Times New Roman" w:hAnsi="Times New Roman" w:cs="Times New Roman"/>
          <w:b/>
          <w:bCs/>
          <w:sz w:val="28"/>
          <w:szCs w:val="28"/>
          <w:lang w:val="en-IE"/>
        </w:rPr>
        <w:t xml:space="preserve">. Chuyển năng lượng </w:t>
      </w:r>
      <w:r w:rsidR="00470C29">
        <w:rPr>
          <w:rFonts w:ascii="Times New Roman" w:eastAsia="Times New Roman" w:hAnsi="Times New Roman" w:cs="Times New Roman"/>
          <w:b/>
          <w:bCs/>
          <w:sz w:val="28"/>
          <w:szCs w:val="28"/>
          <w:lang w:val="en-IE"/>
        </w:rPr>
        <w:t>mặt trời</w:t>
      </w:r>
      <w:r w:rsidR="00896013">
        <w:rPr>
          <w:rFonts w:ascii="Times New Roman" w:eastAsia="Times New Roman" w:hAnsi="Times New Roman" w:cs="Times New Roman"/>
          <w:b/>
          <w:bCs/>
          <w:sz w:val="28"/>
          <w:szCs w:val="28"/>
          <w:lang w:val="en-IE"/>
        </w:rPr>
        <w:t xml:space="preserve"> </w:t>
      </w:r>
      <w:r w:rsidR="009C7C85" w:rsidRPr="00247689">
        <w:rPr>
          <w:rFonts w:ascii="Times New Roman" w:eastAsia="Times New Roman" w:hAnsi="Times New Roman" w:cs="Times New Roman"/>
          <w:b/>
          <w:bCs/>
          <w:sz w:val="28"/>
          <w:szCs w:val="28"/>
          <w:lang w:val="en-IE"/>
        </w:rPr>
        <w:t>thành điện (</w:t>
      </w:r>
      <w:r w:rsidR="0071371B" w:rsidRPr="00247689">
        <w:rPr>
          <w:rFonts w:ascii="Times New Roman" w:eastAsia="Times New Roman" w:hAnsi="Times New Roman" w:cs="Times New Roman"/>
          <w:b/>
          <w:bCs/>
          <w:sz w:val="28"/>
          <w:szCs w:val="28"/>
          <w:lang w:val="en-IE"/>
        </w:rPr>
        <w:t>quang điện</w:t>
      </w:r>
      <w:r w:rsidR="009C7C85" w:rsidRPr="00247689">
        <w:rPr>
          <w:rFonts w:ascii="Times New Roman" w:eastAsia="Times New Roman" w:hAnsi="Times New Roman" w:cs="Times New Roman"/>
          <w:b/>
          <w:bCs/>
          <w:sz w:val="28"/>
          <w:szCs w:val="28"/>
          <w:lang w:val="en-IE"/>
        </w:rPr>
        <w:t>) </w:t>
      </w:r>
    </w:p>
    <w:p w14:paraId="74B955D7" w14:textId="77777777" w:rsidR="009C7C85" w:rsidRPr="00247689" w:rsidRDefault="009C7C85" w:rsidP="00247689">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Các tấm </w:t>
      </w:r>
      <w:r w:rsidR="00470C29">
        <w:rPr>
          <w:rFonts w:ascii="Times New Roman" w:eastAsia="Times New Roman" w:hAnsi="Times New Roman" w:cs="Times New Roman"/>
          <w:sz w:val="28"/>
          <w:szCs w:val="28"/>
          <w:lang w:val="en-GB"/>
        </w:rPr>
        <w:t>pin 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chuyển đổi trực tiếp ánh sáng thành điện năng, như thường được thấy trong các máy tính cầm </w:t>
      </w:r>
      <w:proofErr w:type="gramStart"/>
      <w:r w:rsidRPr="00247689">
        <w:rPr>
          <w:rFonts w:ascii="Times New Roman" w:eastAsia="Times New Roman" w:hAnsi="Times New Roman" w:cs="Times New Roman"/>
          <w:sz w:val="28"/>
          <w:szCs w:val="28"/>
          <w:lang w:val="en-GB"/>
        </w:rPr>
        <w:t>tay</w:t>
      </w:r>
      <w:proofErr w:type="gramEnd"/>
      <w:r w:rsidRPr="00247689">
        <w:rPr>
          <w:rFonts w:ascii="Times New Roman" w:eastAsia="Times New Roman" w:hAnsi="Times New Roman" w:cs="Times New Roman"/>
          <w:sz w:val="28"/>
          <w:szCs w:val="28"/>
          <w:lang w:val="en-GB"/>
        </w:rPr>
        <w:t xml:space="preserve"> hay đồng hồ đeo tay. Chúng được làm từ các vật liệu bán dẫn tương tự như trong các con bộ điện tử trong máy tính. Một khi ánh sáng </w:t>
      </w:r>
      <w:r w:rsidR="00470C29">
        <w:rPr>
          <w:rFonts w:ascii="Times New Roman" w:eastAsia="Times New Roman" w:hAnsi="Times New Roman" w:cs="Times New Roman"/>
          <w:sz w:val="28"/>
          <w:szCs w:val="28"/>
          <w:lang w:val="en-GB"/>
        </w:rPr>
        <w:t xml:space="preserve">Mặt trời </w:t>
      </w:r>
      <w:r w:rsidRPr="00247689">
        <w:rPr>
          <w:rFonts w:ascii="Times New Roman" w:eastAsia="Times New Roman" w:hAnsi="Times New Roman" w:cs="Times New Roman"/>
          <w:sz w:val="28"/>
          <w:szCs w:val="28"/>
          <w:lang w:val="en-GB"/>
        </w:rPr>
        <w:t xml:space="preserve">được hấp thụ bởi các vật liệu này, năng lượng </w:t>
      </w:r>
      <w:r w:rsidR="00470C29">
        <w:rPr>
          <w:rFonts w:ascii="Times New Roman" w:eastAsia="Times New Roman" w:hAnsi="Times New Roman" w:cs="Times New Roman"/>
          <w:sz w:val="28"/>
          <w:szCs w:val="28"/>
          <w:lang w:val="en-GB"/>
        </w:rPr>
        <w:t>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sẽ đánh bật các hạt điện tích (electron) năng lượng thấp trong nguyên tử của vật liệu bán dẫn, cho phép các hạt tích điện này di chuyển trong vật liệu và tạo thành điện. </w:t>
      </w:r>
      <w:proofErr w:type="gramStart"/>
      <w:r w:rsidRPr="00247689">
        <w:rPr>
          <w:rFonts w:ascii="Times New Roman" w:eastAsia="Times New Roman" w:hAnsi="Times New Roman" w:cs="Times New Roman"/>
          <w:sz w:val="28"/>
          <w:szCs w:val="28"/>
          <w:lang w:val="en-GB"/>
        </w:rPr>
        <w:t>Quá trình chuyển đổi photon thành điện này này gọi là hiệu ứng quang điện.</w:t>
      </w:r>
      <w:proofErr w:type="gramEnd"/>
      <w:r w:rsidRPr="00247689">
        <w:rPr>
          <w:rFonts w:ascii="Times New Roman" w:eastAsia="Times New Roman" w:hAnsi="Times New Roman" w:cs="Times New Roman"/>
          <w:sz w:val="28"/>
          <w:szCs w:val="28"/>
          <w:lang w:val="en-GB"/>
        </w:rPr>
        <w:t xml:space="preserve"> </w:t>
      </w:r>
      <w:proofErr w:type="gramStart"/>
      <w:r w:rsidRPr="00247689">
        <w:rPr>
          <w:rFonts w:ascii="Times New Roman" w:eastAsia="Times New Roman" w:hAnsi="Times New Roman" w:cs="Times New Roman"/>
          <w:sz w:val="28"/>
          <w:szCs w:val="28"/>
          <w:lang w:val="en-GB"/>
        </w:rPr>
        <w:t>Cho dù được phát hiện từ hơn 200 năm trước, kỹ thuật quang điện chỉ phát triển rộng rãi trong ứng dụng dân sự kể từ cuộc khủng hoảng dầu mỏ vào năm 1973.</w:t>
      </w:r>
      <w:proofErr w:type="gramEnd"/>
      <w:r w:rsidRPr="00247689">
        <w:rPr>
          <w:rFonts w:ascii="Times New Roman" w:eastAsia="Times New Roman" w:hAnsi="Times New Roman" w:cs="Times New Roman"/>
          <w:sz w:val="28"/>
          <w:szCs w:val="28"/>
          <w:lang w:val="en-GB"/>
        </w:rPr>
        <w:t> </w:t>
      </w:r>
    </w:p>
    <w:p w14:paraId="051F1591" w14:textId="77777777" w:rsidR="009C7C85" w:rsidRPr="00247689" w:rsidRDefault="009C7C85" w:rsidP="001D3AA3">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Các </w:t>
      </w:r>
      <w:r w:rsidR="00470C29">
        <w:rPr>
          <w:rFonts w:ascii="Times New Roman" w:eastAsia="Times New Roman" w:hAnsi="Times New Roman" w:cs="Times New Roman"/>
          <w:sz w:val="28"/>
          <w:szCs w:val="28"/>
          <w:lang w:val="en-GB"/>
        </w:rPr>
        <w:t>pin mặt trời</w:t>
      </w:r>
      <w:r w:rsidR="00B92B0A">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thông thường được lắp thành một module khoảng 40 phiến pin, và 10 module sẽ được lắp gộp lại thành chuỗi Quang điện có thể dài vài mét. Các chuỗi </w:t>
      </w:r>
      <w:r w:rsidR="00470C29">
        <w:rPr>
          <w:rFonts w:ascii="Times New Roman" w:eastAsia="Times New Roman" w:hAnsi="Times New Roman" w:cs="Times New Roman"/>
          <w:sz w:val="28"/>
          <w:szCs w:val="28"/>
          <w:lang w:val="en-GB"/>
        </w:rPr>
        <w:t>Pin mặt trời</w:t>
      </w:r>
      <w:r w:rsidR="00896013">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dạng phẳng này được lắp ở một góc cố định </w:t>
      </w:r>
      <w:r w:rsidRPr="00247689">
        <w:rPr>
          <w:rFonts w:ascii="Times New Roman" w:eastAsia="Times New Roman" w:hAnsi="Times New Roman" w:cs="Times New Roman"/>
          <w:sz w:val="28"/>
          <w:szCs w:val="28"/>
          <w:lang w:val="en-GB"/>
        </w:rPr>
        <w:lastRenderedPageBreak/>
        <w:t xml:space="preserve">hướng về phía </w:t>
      </w:r>
      <w:r w:rsidR="000F1D27">
        <w:rPr>
          <w:rFonts w:ascii="Times New Roman" w:eastAsia="Times New Roman" w:hAnsi="Times New Roman" w:cs="Times New Roman"/>
          <w:sz w:val="28"/>
          <w:szCs w:val="28"/>
          <w:lang w:val="en-GB"/>
        </w:rPr>
        <w:t>ánh nắng</w:t>
      </w:r>
      <w:r w:rsidRPr="00247689">
        <w:rPr>
          <w:rFonts w:ascii="Times New Roman" w:eastAsia="Times New Roman" w:hAnsi="Times New Roman" w:cs="Times New Roman"/>
          <w:sz w:val="28"/>
          <w:szCs w:val="28"/>
          <w:lang w:val="en-GB"/>
        </w:rPr>
        <w:t xml:space="preserve">, hoặc được lắp trên một hệ thống hiệu chỉnh hướng nắng để luôn bắt được nắng </w:t>
      </w:r>
      <w:proofErr w:type="gramStart"/>
      <w:r w:rsidRPr="00247689">
        <w:rPr>
          <w:rFonts w:ascii="Times New Roman" w:eastAsia="Times New Roman" w:hAnsi="Times New Roman" w:cs="Times New Roman"/>
          <w:sz w:val="28"/>
          <w:szCs w:val="28"/>
          <w:lang w:val="en-GB"/>
        </w:rPr>
        <w:t>theo</w:t>
      </w:r>
      <w:proofErr w:type="gramEnd"/>
      <w:r w:rsidRPr="00247689">
        <w:rPr>
          <w:rFonts w:ascii="Times New Roman" w:eastAsia="Times New Roman" w:hAnsi="Times New Roman" w:cs="Times New Roman"/>
          <w:sz w:val="28"/>
          <w:szCs w:val="28"/>
          <w:lang w:val="en-GB"/>
        </w:rPr>
        <w:t xml:space="preserve"> sự thay đổi quĩ đạo của nắng </w:t>
      </w:r>
      <w:r w:rsidR="00470C29">
        <w:rPr>
          <w:rFonts w:ascii="Times New Roman" w:eastAsia="Times New Roman" w:hAnsi="Times New Roman" w:cs="Times New Roman"/>
          <w:sz w:val="28"/>
          <w:szCs w:val="28"/>
          <w:lang w:val="en-GB"/>
        </w:rPr>
        <w:t>Mặt trời</w:t>
      </w:r>
      <w:r w:rsidRPr="00247689">
        <w:rPr>
          <w:rFonts w:ascii="Times New Roman" w:eastAsia="Times New Roman" w:hAnsi="Times New Roman" w:cs="Times New Roman"/>
          <w:sz w:val="28"/>
          <w:szCs w:val="28"/>
          <w:lang w:val="en-GB"/>
        </w:rPr>
        <w:t xml:space="preserve">. </w:t>
      </w:r>
      <w:proofErr w:type="gramStart"/>
      <w:r w:rsidRPr="00247689">
        <w:rPr>
          <w:rFonts w:ascii="Times New Roman" w:eastAsia="Times New Roman" w:hAnsi="Times New Roman" w:cs="Times New Roman"/>
          <w:sz w:val="28"/>
          <w:szCs w:val="28"/>
          <w:lang w:val="en-GB"/>
        </w:rPr>
        <w:t>Qu</w:t>
      </w:r>
      <w:r w:rsidR="000F1D27">
        <w:rPr>
          <w:rFonts w:ascii="Times New Roman" w:eastAsia="Times New Roman" w:hAnsi="Times New Roman" w:cs="Times New Roman"/>
          <w:sz w:val="28"/>
          <w:szCs w:val="28"/>
          <w:lang w:val="en-GB"/>
        </w:rPr>
        <w:t>y</w:t>
      </w:r>
      <w:r w:rsidRPr="00247689">
        <w:rPr>
          <w:rFonts w:ascii="Times New Roman" w:eastAsia="Times New Roman" w:hAnsi="Times New Roman" w:cs="Times New Roman"/>
          <w:sz w:val="28"/>
          <w:szCs w:val="28"/>
          <w:lang w:val="en-GB"/>
        </w:rPr>
        <w:t xml:space="preserve"> mô hệ thống quang điện có thể từ mức 10-20 chuỗi quang điện cho các ứng dụng dân sự, cho đến hệ thống lớn bao gồm hàng trăm chuỗi quang điện kết nối với nhau để cung cấp cho các cơ sở sản xuất điện hay t</w:t>
      </w:r>
      <w:r w:rsidR="000F1D27">
        <w:rPr>
          <w:rFonts w:ascii="Times New Roman" w:eastAsia="Times New Roman" w:hAnsi="Times New Roman" w:cs="Times New Roman"/>
          <w:sz w:val="28"/>
          <w:szCs w:val="28"/>
          <w:lang w:val="en-GB"/>
        </w:rPr>
        <w:t>rong các ứng dụng công nghiệp.</w:t>
      </w:r>
      <w:proofErr w:type="gramEnd"/>
    </w:p>
    <w:p w14:paraId="148B03EA" w14:textId="77777777" w:rsidR="009C7C85" w:rsidRPr="00247689" w:rsidRDefault="009C7C85" w:rsidP="001D3AA3">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Một số dạng </w:t>
      </w:r>
      <w:r w:rsidR="00470C29">
        <w:rPr>
          <w:rFonts w:ascii="Times New Roman" w:eastAsia="Times New Roman" w:hAnsi="Times New Roman" w:cs="Times New Roman"/>
          <w:sz w:val="28"/>
          <w:szCs w:val="28"/>
          <w:lang w:val="en-GB"/>
        </w:rPr>
        <w:t xml:space="preserve">pin mặt trời </w:t>
      </w:r>
      <w:r w:rsidRPr="00247689">
        <w:rPr>
          <w:rFonts w:ascii="Times New Roman" w:eastAsia="Times New Roman" w:hAnsi="Times New Roman" w:cs="Times New Roman"/>
          <w:sz w:val="28"/>
          <w:szCs w:val="28"/>
          <w:lang w:val="en-GB"/>
        </w:rPr>
        <w:t xml:space="preserve">được thiết kế để vận hành trong điều kiện ánh sáng </w:t>
      </w:r>
      <w:r w:rsidR="00470C29">
        <w:rPr>
          <w:rFonts w:ascii="Times New Roman" w:eastAsia="Times New Roman" w:hAnsi="Times New Roman" w:cs="Times New Roman"/>
          <w:sz w:val="28"/>
          <w:szCs w:val="28"/>
          <w:lang w:val="en-GB"/>
        </w:rPr>
        <w:t>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hội tụ. Các </w:t>
      </w:r>
      <w:r w:rsidR="00470C29">
        <w:rPr>
          <w:rFonts w:ascii="Times New Roman" w:eastAsia="Times New Roman" w:hAnsi="Times New Roman" w:cs="Times New Roman"/>
          <w:sz w:val="28"/>
          <w:szCs w:val="28"/>
          <w:lang w:val="en-GB"/>
        </w:rPr>
        <w:t xml:space="preserve">pin mặt trời </w:t>
      </w:r>
      <w:r w:rsidRPr="00247689">
        <w:rPr>
          <w:rFonts w:ascii="Times New Roman" w:eastAsia="Times New Roman" w:hAnsi="Times New Roman" w:cs="Times New Roman"/>
          <w:sz w:val="28"/>
          <w:szCs w:val="28"/>
          <w:lang w:val="en-GB"/>
        </w:rPr>
        <w:t xml:space="preserve">này được lắp đặt thành các collector tập trung ánh sáng </w:t>
      </w:r>
      <w:r w:rsidR="00470C29">
        <w:rPr>
          <w:rFonts w:ascii="Times New Roman" w:eastAsia="Times New Roman" w:hAnsi="Times New Roman" w:cs="Times New Roman"/>
          <w:sz w:val="28"/>
          <w:szCs w:val="28"/>
          <w:lang w:val="en-GB"/>
        </w:rPr>
        <w:t xml:space="preserve">mặt trời </w:t>
      </w:r>
      <w:r w:rsidRPr="00247689">
        <w:rPr>
          <w:rFonts w:ascii="Times New Roman" w:eastAsia="Times New Roman" w:hAnsi="Times New Roman" w:cs="Times New Roman"/>
          <w:sz w:val="28"/>
          <w:szCs w:val="28"/>
          <w:lang w:val="en-GB"/>
        </w:rPr>
        <w:t xml:space="preserve">sử dụng các </w:t>
      </w:r>
      <w:proofErr w:type="gramStart"/>
      <w:r w:rsidRPr="00247689">
        <w:rPr>
          <w:rFonts w:ascii="Times New Roman" w:eastAsia="Times New Roman" w:hAnsi="Times New Roman" w:cs="Times New Roman"/>
          <w:sz w:val="28"/>
          <w:szCs w:val="28"/>
          <w:lang w:val="en-GB"/>
        </w:rPr>
        <w:t>lăng</w:t>
      </w:r>
      <w:proofErr w:type="gramEnd"/>
      <w:r w:rsidRPr="00247689">
        <w:rPr>
          <w:rFonts w:ascii="Times New Roman" w:eastAsia="Times New Roman" w:hAnsi="Times New Roman" w:cs="Times New Roman"/>
          <w:sz w:val="28"/>
          <w:szCs w:val="28"/>
          <w:lang w:val="en-GB"/>
        </w:rPr>
        <w:t xml:space="preserve"> kính hội tụ ánh sáng. Phương pháp này có mặt thuật lợi và bất lợi so với mạng </w:t>
      </w:r>
      <w:r w:rsidR="00470C29">
        <w:rPr>
          <w:rFonts w:ascii="Times New Roman" w:eastAsia="Times New Roman" w:hAnsi="Times New Roman" w:cs="Times New Roman"/>
          <w:sz w:val="28"/>
          <w:szCs w:val="28"/>
          <w:lang w:val="en-GB"/>
        </w:rPr>
        <w:t>pin 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dạng phẳng (flat-plate PV). Thuận lợi ở điểm là sử dụng rất ít các vật liệu </w:t>
      </w:r>
      <w:r w:rsidR="00470C29">
        <w:rPr>
          <w:rFonts w:ascii="Times New Roman" w:eastAsia="Times New Roman" w:hAnsi="Times New Roman" w:cs="Times New Roman"/>
          <w:sz w:val="28"/>
          <w:szCs w:val="28"/>
          <w:lang w:val="en-GB"/>
        </w:rPr>
        <w:t>Pin 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bán dẫn đắt tiền trong khi đó hấp tối đa ánh sáng </w:t>
      </w:r>
      <w:r w:rsidR="00470C29">
        <w:rPr>
          <w:rFonts w:ascii="Times New Roman" w:eastAsia="Times New Roman" w:hAnsi="Times New Roman" w:cs="Times New Roman"/>
          <w:sz w:val="28"/>
          <w:szCs w:val="28"/>
          <w:lang w:val="en-GB"/>
        </w:rPr>
        <w:t>mặt trời</w:t>
      </w:r>
      <w:r w:rsidRPr="00247689">
        <w:rPr>
          <w:rFonts w:ascii="Times New Roman" w:eastAsia="Times New Roman" w:hAnsi="Times New Roman" w:cs="Times New Roman"/>
          <w:sz w:val="28"/>
          <w:szCs w:val="28"/>
          <w:lang w:val="en-GB"/>
        </w:rPr>
        <w:t xml:space="preserve">. Mặt bất lợi là các lăng kính hội tụ phải được hướng thẳng đến </w:t>
      </w:r>
      <w:r w:rsidR="00470C29">
        <w:rPr>
          <w:rFonts w:ascii="Times New Roman" w:eastAsia="Times New Roman" w:hAnsi="Times New Roman" w:cs="Times New Roman"/>
          <w:sz w:val="28"/>
          <w:szCs w:val="28"/>
          <w:lang w:val="en-GB"/>
        </w:rPr>
        <w:t>mặt trời</w:t>
      </w:r>
      <w:r w:rsidRPr="00247689">
        <w:rPr>
          <w:rFonts w:ascii="Times New Roman" w:eastAsia="Times New Roman" w:hAnsi="Times New Roman" w:cs="Times New Roman"/>
          <w:sz w:val="28"/>
          <w:szCs w:val="28"/>
          <w:lang w:val="en-GB"/>
        </w:rPr>
        <w:t>, do đó việc sử dụng các hệ hấp thu tập trung chỉ khai triển ở những khu vực có nắng nhiều nhất, đa số đòi hỏi việc sử dụng các thiết bị hiệu chỉnh hướng nằng tối tân, kỹ thuật cao.</w:t>
      </w:r>
    </w:p>
    <w:p w14:paraId="3421F03D" w14:textId="77777777" w:rsidR="00083807" w:rsidRDefault="009C7C85" w:rsidP="00DE7FA6">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Hiệu quả của </w:t>
      </w:r>
      <w:r w:rsidR="00470C29">
        <w:rPr>
          <w:rFonts w:ascii="Times New Roman" w:eastAsia="Times New Roman" w:hAnsi="Times New Roman" w:cs="Times New Roman"/>
          <w:sz w:val="28"/>
          <w:szCs w:val="28"/>
          <w:lang w:val="en-GB"/>
        </w:rPr>
        <w:t>pin 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phụ thuộc trực tiếp vào hiệu suất chuyển đổi ánh sáng thành điện năng của phiến </w:t>
      </w:r>
      <w:r w:rsidR="00470C29">
        <w:rPr>
          <w:rFonts w:ascii="Times New Roman" w:eastAsia="Times New Roman" w:hAnsi="Times New Roman" w:cs="Times New Roman"/>
          <w:sz w:val="28"/>
          <w:szCs w:val="28"/>
          <w:lang w:val="en-GB"/>
        </w:rPr>
        <w:t>pin mặt trời</w:t>
      </w:r>
      <w:r w:rsidRPr="00247689">
        <w:rPr>
          <w:rFonts w:ascii="Times New Roman" w:eastAsia="Times New Roman" w:hAnsi="Times New Roman" w:cs="Times New Roman"/>
          <w:sz w:val="28"/>
          <w:szCs w:val="28"/>
          <w:lang w:val="en-GB"/>
        </w:rPr>
        <w:t xml:space="preserve">. Chỉ có ánh sáng </w:t>
      </w:r>
      <w:r w:rsidR="00470C29">
        <w:rPr>
          <w:rFonts w:ascii="Times New Roman" w:eastAsia="Times New Roman" w:hAnsi="Times New Roman" w:cs="Times New Roman"/>
          <w:sz w:val="28"/>
          <w:szCs w:val="28"/>
          <w:lang w:val="en-GB"/>
        </w:rPr>
        <w:t>mặt trời</w:t>
      </w:r>
      <w:r w:rsidR="000F1D27">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với mức năng lượng nhất định mới có thể chuyển đổi một cách hiệu quả thành điện năng, chưa kể đến một phần lớn lượng ánh sáng bị phản chiếu lại hoặc hấp </w:t>
      </w:r>
      <w:proofErr w:type="gramStart"/>
      <w:r w:rsidRPr="00247689">
        <w:rPr>
          <w:rFonts w:ascii="Times New Roman" w:eastAsia="Times New Roman" w:hAnsi="Times New Roman" w:cs="Times New Roman"/>
          <w:sz w:val="28"/>
          <w:szCs w:val="28"/>
          <w:lang w:val="en-GB"/>
        </w:rPr>
        <w:t>thu</w:t>
      </w:r>
      <w:proofErr w:type="gramEnd"/>
      <w:r w:rsidRPr="00247689">
        <w:rPr>
          <w:rFonts w:ascii="Times New Roman" w:eastAsia="Times New Roman" w:hAnsi="Times New Roman" w:cs="Times New Roman"/>
          <w:sz w:val="28"/>
          <w:szCs w:val="28"/>
          <w:lang w:val="en-GB"/>
        </w:rPr>
        <w:t xml:space="preserve"> bởi vật liệu cấu thành phiến pin</w:t>
      </w:r>
      <w:r w:rsidR="0024711E">
        <w:rPr>
          <w:rFonts w:ascii="Times New Roman" w:eastAsia="Times New Roman" w:hAnsi="Times New Roman" w:cs="Times New Roman"/>
          <w:sz w:val="28"/>
          <w:szCs w:val="28"/>
          <w:lang w:val="en-GB"/>
        </w:rPr>
        <w:t xml:space="preserve"> (hình </w:t>
      </w:r>
      <w:r w:rsidR="00B21A91">
        <w:rPr>
          <w:rFonts w:ascii="Times New Roman" w:eastAsia="Times New Roman" w:hAnsi="Times New Roman" w:cs="Times New Roman"/>
          <w:sz w:val="28"/>
          <w:szCs w:val="28"/>
          <w:lang w:val="en-GB"/>
        </w:rPr>
        <w:t>2</w:t>
      </w:r>
      <w:r w:rsidR="0024711E">
        <w:rPr>
          <w:rFonts w:ascii="Times New Roman" w:eastAsia="Times New Roman" w:hAnsi="Times New Roman" w:cs="Times New Roman"/>
          <w:sz w:val="28"/>
          <w:szCs w:val="28"/>
          <w:lang w:val="en-GB"/>
        </w:rPr>
        <w:t>)</w:t>
      </w:r>
      <w:r w:rsidRPr="00247689">
        <w:rPr>
          <w:rFonts w:ascii="Times New Roman" w:eastAsia="Times New Roman" w:hAnsi="Times New Roman" w:cs="Times New Roman"/>
          <w:sz w:val="28"/>
          <w:szCs w:val="28"/>
          <w:lang w:val="en-GB"/>
        </w:rPr>
        <w:t xml:space="preserve">. Do đó, hiệu suất tiêu biểu cho các loại </w:t>
      </w:r>
      <w:r w:rsidR="00470C29">
        <w:rPr>
          <w:rFonts w:ascii="Times New Roman" w:eastAsia="Times New Roman" w:hAnsi="Times New Roman" w:cs="Times New Roman"/>
          <w:sz w:val="28"/>
          <w:szCs w:val="28"/>
          <w:lang w:val="en-GB"/>
        </w:rPr>
        <w:t>pin 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thương mại hiện nay vẫn tương đới thấp, khoảng 15% (tương đương với 1/6 bức xạ </w:t>
      </w:r>
      <w:r w:rsidR="00470C29">
        <w:rPr>
          <w:rFonts w:ascii="Times New Roman" w:eastAsia="Times New Roman" w:hAnsi="Times New Roman" w:cs="Times New Roman"/>
          <w:sz w:val="28"/>
          <w:szCs w:val="28"/>
          <w:lang w:val="en-GB"/>
        </w:rPr>
        <w:t>mặt trời</w:t>
      </w:r>
      <w:r w:rsidR="000A0A02">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chiếu đến pin được chuyển thành điện). </w:t>
      </w:r>
      <w:proofErr w:type="gramStart"/>
      <w:r w:rsidRPr="00247689">
        <w:rPr>
          <w:rFonts w:ascii="Times New Roman" w:eastAsia="Times New Roman" w:hAnsi="Times New Roman" w:cs="Times New Roman"/>
          <w:sz w:val="28"/>
          <w:szCs w:val="28"/>
          <w:lang w:val="en-GB"/>
        </w:rPr>
        <w:t>Hiệu suất thấp dẫn đến việc đòi hỏi tăng diện tích lắp đặt để đạt được công suất đưa ra, tức là tăng giá thành sản xuầt.</w:t>
      </w:r>
      <w:proofErr w:type="gramEnd"/>
      <w:r w:rsidRPr="00247689">
        <w:rPr>
          <w:rFonts w:ascii="Times New Roman" w:eastAsia="Times New Roman" w:hAnsi="Times New Roman" w:cs="Times New Roman"/>
          <w:sz w:val="28"/>
          <w:szCs w:val="28"/>
          <w:lang w:val="en-GB"/>
        </w:rPr>
        <w:t xml:space="preserve"> Do đó, mục tiêu hành đầu hiện nay của ngành công nghiệp ĐMT là tăng hiệu quả </w:t>
      </w:r>
      <w:r w:rsidR="00470C29">
        <w:rPr>
          <w:rFonts w:ascii="Times New Roman" w:eastAsia="Times New Roman" w:hAnsi="Times New Roman" w:cs="Times New Roman"/>
          <w:sz w:val="28"/>
          <w:szCs w:val="28"/>
          <w:lang w:val="en-GB"/>
        </w:rPr>
        <w:t>p</w:t>
      </w:r>
      <w:r w:rsidRPr="00247689">
        <w:rPr>
          <w:rFonts w:ascii="Times New Roman" w:eastAsia="Times New Roman" w:hAnsi="Times New Roman" w:cs="Times New Roman"/>
          <w:sz w:val="28"/>
          <w:szCs w:val="28"/>
          <w:lang w:val="en-GB"/>
        </w:rPr>
        <w:t>in và giảm giá thành trên đơn vị phiến pin.</w:t>
      </w:r>
      <w:r w:rsidRPr="00247689">
        <w:rPr>
          <w:rFonts w:ascii="Times New Roman" w:eastAsia="Times New Roman" w:hAnsi="Times New Roman" w:cs="Times New Roman"/>
          <w:sz w:val="28"/>
          <w:szCs w:val="28"/>
          <w:lang w:val="en-GB"/>
        </w:rPr>
        <w:br/>
        <w:t> </w:t>
      </w:r>
      <w:r w:rsidR="00083807">
        <w:rPr>
          <w:rFonts w:ascii="Times New Roman" w:eastAsia="Times New Roman" w:hAnsi="Times New Roman" w:cs="Times New Roman"/>
          <w:sz w:val="26"/>
          <w:szCs w:val="28"/>
        </w:rPr>
        <w:tab/>
      </w:r>
      <w:r w:rsidR="00083807" w:rsidRPr="00083807">
        <w:rPr>
          <w:rFonts w:ascii="Times New Roman" w:eastAsia="Times New Roman" w:hAnsi="Times New Roman" w:cs="Times New Roman"/>
          <w:sz w:val="28"/>
          <w:szCs w:val="28"/>
        </w:rPr>
        <w:t>Ánh sáng mặt trời là một dạng sóng điện từ có phổ năng lượng rất rộng</w:t>
      </w:r>
      <w:r w:rsidR="00083807">
        <w:rPr>
          <w:rFonts w:ascii="Times New Roman" w:eastAsia="Times New Roman" w:hAnsi="Times New Roman" w:cs="Times New Roman"/>
          <w:sz w:val="28"/>
          <w:szCs w:val="28"/>
        </w:rPr>
        <w:t>, với bước sóng từ 100 nm (cực tím)</w:t>
      </w:r>
      <w:r w:rsidR="001F2E2B">
        <w:rPr>
          <w:rFonts w:ascii="Times New Roman" w:eastAsia="Times New Roman" w:hAnsi="Times New Roman" w:cs="Times New Roman"/>
          <w:sz w:val="28"/>
          <w:szCs w:val="28"/>
        </w:rPr>
        <w:t xml:space="preserve"> cho đến 2400 nm (hồng ngoại). Ánh sáng trắng thấy được chiếm chưa tới ½ tổng năng lượng bức xạ mặt trời. Các phiến </w:t>
      </w:r>
      <w:proofErr w:type="gramStart"/>
      <w:r w:rsidR="001F2E2B">
        <w:rPr>
          <w:rFonts w:ascii="Times New Roman" w:eastAsia="Times New Roman" w:hAnsi="Times New Roman" w:cs="Times New Roman"/>
          <w:sz w:val="28"/>
          <w:szCs w:val="28"/>
        </w:rPr>
        <w:t>lin</w:t>
      </w:r>
      <w:proofErr w:type="gramEnd"/>
      <w:r w:rsidR="001F2E2B">
        <w:rPr>
          <w:rFonts w:ascii="Times New Roman" w:eastAsia="Times New Roman" w:hAnsi="Times New Roman" w:cs="Times New Roman"/>
          <w:sz w:val="28"/>
          <w:szCs w:val="28"/>
        </w:rPr>
        <w:t xml:space="preserve"> mặt trời silicon tinh thể có khả năng chuyển hóa năng lượng ánh sáng mặt trời ở hầu hết các phổ thấy được và một chút ít phần phổ hồng ngoại. </w:t>
      </w:r>
      <w:proofErr w:type="gramStart"/>
      <w:r w:rsidR="001F2E2B">
        <w:rPr>
          <w:rFonts w:ascii="Times New Roman" w:eastAsia="Times New Roman" w:hAnsi="Times New Roman" w:cs="Times New Roman"/>
          <w:sz w:val="28"/>
          <w:szCs w:val="28"/>
        </w:rPr>
        <w:t>Tuy nhiên, đa phần phổ hồng ngoại đều có mức năng lượng không đủ cao để tạo ra dòng điện.</w:t>
      </w:r>
      <w:proofErr w:type="gramEnd"/>
      <w:r w:rsidR="001F2E2B">
        <w:rPr>
          <w:rFonts w:ascii="Times New Roman" w:eastAsia="Times New Roman" w:hAnsi="Times New Roman" w:cs="Times New Roman"/>
          <w:sz w:val="28"/>
          <w:szCs w:val="28"/>
        </w:rPr>
        <w:t xml:space="preserve"> </w:t>
      </w:r>
      <w:proofErr w:type="gramStart"/>
      <w:r w:rsidR="00B670D2">
        <w:rPr>
          <w:rFonts w:ascii="Times New Roman" w:eastAsia="Times New Roman" w:hAnsi="Times New Roman" w:cs="Times New Roman"/>
          <w:sz w:val="28"/>
          <w:szCs w:val="28"/>
        </w:rPr>
        <w:t xml:space="preserve">Các phổ năng lượng cao hơn phổ thấy được, dù nguyên tắc có khả năng tạo ra dòng điện, nhưng đồng thời phần lớn năng lượng bị chuyển thành nhiệt (làm </w:t>
      </w:r>
      <w:r w:rsidR="00B670D2">
        <w:rPr>
          <w:rFonts w:ascii="Times New Roman" w:eastAsia="Times New Roman" w:hAnsi="Times New Roman" w:cs="Times New Roman"/>
          <w:sz w:val="28"/>
          <w:szCs w:val="28"/>
        </w:rPr>
        <w:lastRenderedPageBreak/>
        <w:t>nóng phiến pin).</w:t>
      </w:r>
      <w:proofErr w:type="gramEnd"/>
      <w:r w:rsidR="00B670D2">
        <w:rPr>
          <w:rFonts w:ascii="Times New Roman" w:eastAsia="Times New Roman" w:hAnsi="Times New Roman" w:cs="Times New Roman"/>
          <w:sz w:val="28"/>
          <w:szCs w:val="28"/>
        </w:rPr>
        <w:t xml:space="preserve"> Với kỹ thuật và thiết kế hiện nay, khoảng 55% năng lượng ánh sáng mặt trời vẫn không thể được chuyển hóa thành điện [</w:t>
      </w:r>
      <w:r w:rsidR="00076D3E">
        <w:rPr>
          <w:rFonts w:ascii="Times New Roman" w:eastAsia="Times New Roman" w:hAnsi="Times New Roman" w:cs="Times New Roman"/>
          <w:color w:val="0000FF"/>
          <w:sz w:val="28"/>
          <w:szCs w:val="28"/>
        </w:rPr>
        <w:t>2</w:t>
      </w:r>
      <w:r w:rsidR="00B670D2">
        <w:rPr>
          <w:rFonts w:ascii="Times New Roman" w:eastAsia="Times New Roman" w:hAnsi="Times New Roman" w:cs="Times New Roman"/>
          <w:sz w:val="28"/>
          <w:szCs w:val="28"/>
        </w:rPr>
        <w:t>].</w:t>
      </w:r>
    </w:p>
    <w:p w14:paraId="150A31E6" w14:textId="77777777" w:rsidR="00DE7FA6" w:rsidRPr="00247689" w:rsidRDefault="00DE7FA6" w:rsidP="00DE7FA6">
      <w:pPr>
        <w:spacing w:after="120" w:line="312" w:lineRule="auto"/>
        <w:jc w:val="center"/>
        <w:rPr>
          <w:rFonts w:ascii="Times New Roman" w:eastAsia="Times New Roman" w:hAnsi="Times New Roman" w:cs="Times New Roman"/>
          <w:sz w:val="28"/>
          <w:szCs w:val="28"/>
        </w:rPr>
      </w:pPr>
      <w:r w:rsidRPr="00247689">
        <w:rPr>
          <w:rFonts w:ascii="Times New Roman" w:eastAsia="Times New Roman" w:hAnsi="Times New Roman" w:cs="Times New Roman"/>
          <w:noProof/>
          <w:color w:val="0000FF"/>
          <w:sz w:val="28"/>
          <w:szCs w:val="28"/>
          <w:bdr w:val="none" w:sz="0" w:space="0" w:color="auto" w:frame="1"/>
        </w:rPr>
        <w:drawing>
          <wp:inline distT="0" distB="0" distL="0" distR="0" wp14:anchorId="39FF01C7" wp14:editId="06F3F98D">
            <wp:extent cx="4010025" cy="4835191"/>
            <wp:effectExtent l="0" t="0" r="0" b="3810"/>
            <wp:docPr id="11" name="Picture 11" descr="https://sites.google.com/site/vnggenergy/5.3-ful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vnggenergy/5.3-full.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24413"/>
                    <a:stretch/>
                  </pic:blipFill>
                  <pic:spPr bwMode="auto">
                    <a:xfrm>
                      <a:off x="0" y="0"/>
                      <a:ext cx="4055995" cy="4890620"/>
                    </a:xfrm>
                    <a:prstGeom prst="rect">
                      <a:avLst/>
                    </a:prstGeom>
                    <a:noFill/>
                    <a:ln>
                      <a:noFill/>
                    </a:ln>
                    <a:extLst>
                      <a:ext uri="{53640926-AAD7-44D8-BBD7-CCE9431645EC}">
                        <a14:shadowObscured xmlns:a14="http://schemas.microsoft.com/office/drawing/2010/main"/>
                      </a:ext>
                    </a:extLst>
                  </pic:spPr>
                </pic:pic>
              </a:graphicData>
            </a:graphic>
          </wp:inline>
        </w:drawing>
      </w:r>
    </w:p>
    <w:p w14:paraId="432900F2" w14:textId="77777777" w:rsidR="00DE7FA6" w:rsidRDefault="00DE7FA6" w:rsidP="00DE7FA6">
      <w:pPr>
        <w:spacing w:after="120" w:line="312" w:lineRule="auto"/>
        <w:jc w:val="center"/>
        <w:rPr>
          <w:rFonts w:ascii="Times New Roman" w:eastAsia="Times New Roman" w:hAnsi="Times New Roman" w:cs="Times New Roman"/>
          <w:i/>
          <w:sz w:val="26"/>
          <w:szCs w:val="28"/>
        </w:rPr>
      </w:pPr>
      <w:proofErr w:type="gramStart"/>
      <w:r w:rsidRPr="001D3AA3">
        <w:rPr>
          <w:rFonts w:ascii="Times New Roman" w:eastAsia="Times New Roman" w:hAnsi="Times New Roman" w:cs="Times New Roman"/>
          <w:i/>
          <w:sz w:val="26"/>
          <w:szCs w:val="28"/>
        </w:rPr>
        <w:t xml:space="preserve">Hình </w:t>
      </w:r>
      <w:r>
        <w:rPr>
          <w:rFonts w:ascii="Times New Roman" w:eastAsia="Times New Roman" w:hAnsi="Times New Roman" w:cs="Times New Roman"/>
          <w:i/>
          <w:sz w:val="26"/>
          <w:szCs w:val="28"/>
        </w:rPr>
        <w:t>2</w:t>
      </w:r>
      <w:r w:rsidRPr="001D3AA3">
        <w:rPr>
          <w:rFonts w:ascii="Times New Roman" w:eastAsia="Times New Roman" w:hAnsi="Times New Roman" w:cs="Times New Roman"/>
          <w:i/>
          <w:sz w:val="26"/>
          <w:szCs w:val="28"/>
        </w:rPr>
        <w:t>.</w:t>
      </w:r>
      <w:proofErr w:type="gramEnd"/>
      <w:r w:rsidRPr="001D3AA3">
        <w:rPr>
          <w:rFonts w:ascii="Times New Roman" w:eastAsia="Times New Roman" w:hAnsi="Times New Roman" w:cs="Times New Roman"/>
          <w:i/>
          <w:sz w:val="26"/>
          <w:szCs w:val="28"/>
        </w:rPr>
        <w:t xml:space="preserve"> Quang phổ </w:t>
      </w:r>
      <w:r>
        <w:rPr>
          <w:rFonts w:ascii="Times New Roman" w:eastAsia="Times New Roman" w:hAnsi="Times New Roman" w:cs="Times New Roman"/>
          <w:i/>
          <w:sz w:val="26"/>
          <w:szCs w:val="28"/>
        </w:rPr>
        <w:t xml:space="preserve">mặt trời </w:t>
      </w:r>
      <w:r w:rsidRPr="001D3AA3">
        <w:rPr>
          <w:rFonts w:ascii="Times New Roman" w:eastAsia="Times New Roman" w:hAnsi="Times New Roman" w:cs="Times New Roman"/>
          <w:i/>
          <w:sz w:val="26"/>
          <w:szCs w:val="28"/>
        </w:rPr>
        <w:t>và hiệu xuất chuyển hóa quang điện</w:t>
      </w:r>
    </w:p>
    <w:p w14:paraId="17162D31" w14:textId="77777777" w:rsidR="009C7C85" w:rsidRPr="001D3AA3" w:rsidRDefault="00470C29" w:rsidP="001D3AA3">
      <w:pPr>
        <w:spacing w:after="120" w:line="312"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lang w:val="en-GB"/>
        </w:rPr>
        <w:t>2</w:t>
      </w:r>
      <w:r w:rsidR="009C7C85" w:rsidRPr="001D3AA3">
        <w:rPr>
          <w:rFonts w:ascii="Times New Roman" w:eastAsia="Times New Roman" w:hAnsi="Times New Roman" w:cs="Times New Roman"/>
          <w:b/>
          <w:i/>
          <w:iCs/>
          <w:sz w:val="28"/>
          <w:szCs w:val="28"/>
          <w:lang w:val="en-GB"/>
        </w:rPr>
        <w:t>.</w:t>
      </w:r>
      <w:r>
        <w:rPr>
          <w:rFonts w:ascii="Times New Roman" w:eastAsia="Times New Roman" w:hAnsi="Times New Roman" w:cs="Times New Roman"/>
          <w:b/>
          <w:i/>
          <w:iCs/>
          <w:sz w:val="28"/>
          <w:szCs w:val="28"/>
          <w:lang w:val="en-GB"/>
        </w:rPr>
        <w:t>1</w:t>
      </w:r>
      <w:r w:rsidR="009C7C85" w:rsidRPr="001D3AA3">
        <w:rPr>
          <w:rFonts w:ascii="Times New Roman" w:eastAsia="Times New Roman" w:hAnsi="Times New Roman" w:cs="Times New Roman"/>
          <w:b/>
          <w:i/>
          <w:iCs/>
          <w:sz w:val="28"/>
          <w:szCs w:val="28"/>
          <w:lang w:val="en-GB"/>
        </w:rPr>
        <w:t>.1. Nguyên lý </w:t>
      </w:r>
    </w:p>
    <w:p w14:paraId="48D06C25" w14:textId="77777777" w:rsidR="00A0140C" w:rsidRPr="00247689" w:rsidRDefault="009C7C85" w:rsidP="00247689">
      <w:pPr>
        <w:spacing w:after="120" w:line="312" w:lineRule="auto"/>
        <w:jc w:val="both"/>
        <w:rPr>
          <w:rFonts w:ascii="Times New Roman" w:eastAsia="Times New Roman" w:hAnsi="Times New Roman" w:cs="Times New Roman"/>
          <w:i/>
          <w:iCs/>
          <w:color w:val="000000"/>
          <w:sz w:val="28"/>
          <w:szCs w:val="28"/>
          <w:lang w:val="en-IE"/>
        </w:rPr>
      </w:pPr>
      <w:r w:rsidRPr="00247689">
        <w:rPr>
          <w:rFonts w:ascii="Times New Roman" w:eastAsia="Times New Roman" w:hAnsi="Times New Roman" w:cs="Times New Roman"/>
          <w:i/>
          <w:iCs/>
          <w:color w:val="000000"/>
          <w:sz w:val="28"/>
          <w:szCs w:val="28"/>
          <w:lang w:val="en-IE"/>
        </w:rPr>
        <w:t>    a) Phiến pin quang điện (Photovoltaic Cell)</w:t>
      </w:r>
    </w:p>
    <w:p w14:paraId="7ED19BE2" w14:textId="77777777" w:rsidR="001D3AA3" w:rsidRDefault="009C7C85" w:rsidP="001D3AA3">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rPr>
        <w:t xml:space="preserve">Phiến pin quang điện là kỳ công của vật lý tinh thể và bán dẫn. </w:t>
      </w:r>
      <w:proofErr w:type="gramStart"/>
      <w:r w:rsidRPr="00247689">
        <w:rPr>
          <w:rFonts w:ascii="Times New Roman" w:eastAsia="Times New Roman" w:hAnsi="Times New Roman" w:cs="Times New Roman"/>
          <w:sz w:val="28"/>
          <w:szCs w:val="28"/>
        </w:rPr>
        <w:t xml:space="preserve">Nó được cấu tạo từ các lớp phẳng và mỏng của các vật liệu đặc biệt gọi là bán dẫn xếp chồng lên nhau (Hình </w:t>
      </w:r>
      <w:r w:rsidR="003A018B">
        <w:rPr>
          <w:rFonts w:ascii="Times New Roman" w:eastAsia="Times New Roman" w:hAnsi="Times New Roman" w:cs="Times New Roman"/>
          <w:sz w:val="28"/>
          <w:szCs w:val="28"/>
        </w:rPr>
        <w:t>3</w:t>
      </w:r>
      <w:r w:rsidRPr="00247689">
        <w:rPr>
          <w:rFonts w:ascii="Times New Roman" w:eastAsia="Times New Roman" w:hAnsi="Times New Roman" w:cs="Times New Roman"/>
          <w:sz w:val="28"/>
          <w:szCs w:val="28"/>
        </w:rPr>
        <w:t>).</w:t>
      </w:r>
      <w:proofErr w:type="gramEnd"/>
    </w:p>
    <w:p w14:paraId="4A562224" w14:textId="77777777" w:rsidR="00076D3E" w:rsidRPr="00247689" w:rsidRDefault="00076D3E" w:rsidP="00076D3E">
      <w:pPr>
        <w:spacing w:after="120" w:line="312" w:lineRule="auto"/>
        <w:jc w:val="center"/>
        <w:rPr>
          <w:rFonts w:ascii="Times New Roman" w:eastAsia="Times New Roman" w:hAnsi="Times New Roman" w:cs="Times New Roman"/>
          <w:sz w:val="28"/>
          <w:szCs w:val="28"/>
        </w:rPr>
      </w:pPr>
      <w:r w:rsidRPr="00247689">
        <w:rPr>
          <w:rFonts w:ascii="Times New Roman" w:eastAsia="Times New Roman" w:hAnsi="Times New Roman" w:cs="Times New Roman"/>
          <w:noProof/>
          <w:color w:val="0000FF"/>
          <w:sz w:val="28"/>
          <w:szCs w:val="28"/>
          <w:bdr w:val="none" w:sz="0" w:space="0" w:color="auto" w:frame="1"/>
        </w:rPr>
        <w:lastRenderedPageBreak/>
        <w:drawing>
          <wp:inline distT="0" distB="0" distL="0" distR="0" wp14:anchorId="58B949EC" wp14:editId="5755C94F">
            <wp:extent cx="3429000" cy="4304047"/>
            <wp:effectExtent l="0" t="0" r="0" b="1270"/>
            <wp:docPr id="10" name="Picture 10" descr="https://sites.google.com/site/vnggenergy/5.4-ful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vnggenergy/5.4-full.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5506" r="2786" b="6392"/>
                    <a:stretch/>
                  </pic:blipFill>
                  <pic:spPr bwMode="auto">
                    <a:xfrm>
                      <a:off x="0" y="0"/>
                      <a:ext cx="3453686" cy="4335033"/>
                    </a:xfrm>
                    <a:prstGeom prst="rect">
                      <a:avLst/>
                    </a:prstGeom>
                    <a:noFill/>
                    <a:ln>
                      <a:noFill/>
                    </a:ln>
                    <a:extLst>
                      <a:ext uri="{53640926-AAD7-44D8-BBD7-CCE9431645EC}">
                        <a14:shadowObscured xmlns:a14="http://schemas.microsoft.com/office/drawing/2010/main"/>
                      </a:ext>
                    </a:extLst>
                  </pic:spPr>
                </pic:pic>
              </a:graphicData>
            </a:graphic>
          </wp:inline>
        </w:drawing>
      </w:r>
    </w:p>
    <w:p w14:paraId="65688E6D" w14:textId="77777777" w:rsidR="00076D3E" w:rsidRPr="001D3AA3" w:rsidRDefault="00076D3E" w:rsidP="00076D3E">
      <w:pPr>
        <w:spacing w:after="120" w:line="312" w:lineRule="auto"/>
        <w:jc w:val="center"/>
        <w:rPr>
          <w:rFonts w:ascii="Times New Roman" w:eastAsia="Times New Roman" w:hAnsi="Times New Roman" w:cs="Times New Roman"/>
          <w:i/>
          <w:sz w:val="26"/>
          <w:szCs w:val="28"/>
        </w:rPr>
      </w:pPr>
      <w:proofErr w:type="gramStart"/>
      <w:r w:rsidRPr="001D3AA3">
        <w:rPr>
          <w:rFonts w:ascii="Times New Roman" w:eastAsia="Times New Roman" w:hAnsi="Times New Roman" w:cs="Times New Roman"/>
          <w:i/>
          <w:sz w:val="26"/>
          <w:szCs w:val="28"/>
        </w:rPr>
        <w:t xml:space="preserve">Hình </w:t>
      </w:r>
      <w:r>
        <w:rPr>
          <w:rFonts w:ascii="Times New Roman" w:eastAsia="Times New Roman" w:hAnsi="Times New Roman" w:cs="Times New Roman"/>
          <w:i/>
          <w:sz w:val="26"/>
          <w:szCs w:val="28"/>
        </w:rPr>
        <w:t>3</w:t>
      </w:r>
      <w:r w:rsidRPr="001D3AA3">
        <w:rPr>
          <w:rFonts w:ascii="Times New Roman" w:eastAsia="Times New Roman" w:hAnsi="Times New Roman" w:cs="Times New Roman"/>
          <w:i/>
          <w:sz w:val="26"/>
          <w:szCs w:val="28"/>
        </w:rPr>
        <w:t>.</w:t>
      </w:r>
      <w:proofErr w:type="gramEnd"/>
      <w:r w:rsidRPr="001D3AA3">
        <w:rPr>
          <w:rFonts w:ascii="Times New Roman" w:eastAsia="Times New Roman" w:hAnsi="Times New Roman" w:cs="Times New Roman"/>
          <w:i/>
          <w:sz w:val="26"/>
          <w:szCs w:val="28"/>
        </w:rPr>
        <w:t xml:space="preserve"> Hiệu ứng quang điện và ứng dụng trong điệm </w:t>
      </w:r>
      <w:r>
        <w:rPr>
          <w:rFonts w:ascii="Times New Roman" w:eastAsia="Times New Roman" w:hAnsi="Times New Roman" w:cs="Times New Roman"/>
          <w:i/>
          <w:sz w:val="26"/>
          <w:szCs w:val="28"/>
        </w:rPr>
        <w:t>mặt trời</w:t>
      </w:r>
    </w:p>
    <w:p w14:paraId="772CD325" w14:textId="77777777" w:rsidR="00A0140C" w:rsidRPr="00247689" w:rsidRDefault="00A0140C" w:rsidP="001D3AA3">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rPr>
        <w:t xml:space="preserve">Có 3 lớp vật liệu chính: lớp trên cùng gọi là silicon loại n (n: negative, âm), vật liệu này có khả năng “phóng thích” các hạt tích điện âm gọi là electron một khi được đưa ra ngoài ánh sáng </w:t>
      </w:r>
      <w:r w:rsidR="00470C29">
        <w:rPr>
          <w:rFonts w:ascii="Times New Roman" w:eastAsia="Times New Roman" w:hAnsi="Times New Roman" w:cs="Times New Roman"/>
          <w:sz w:val="28"/>
          <w:szCs w:val="28"/>
        </w:rPr>
        <w:t>mặt trời</w:t>
      </w:r>
      <w:r w:rsidRPr="00247689">
        <w:rPr>
          <w:rFonts w:ascii="Times New Roman" w:eastAsia="Times New Roman" w:hAnsi="Times New Roman" w:cs="Times New Roman"/>
          <w:sz w:val="28"/>
          <w:szCs w:val="28"/>
        </w:rPr>
        <w:t xml:space="preserve">. Lớp dưới cùng gọi là lớp p, tích điện dương khi tiếp xúc với bức xạ </w:t>
      </w:r>
      <w:r w:rsidR="003A018B">
        <w:rPr>
          <w:rFonts w:ascii="Times New Roman" w:eastAsia="Times New Roman" w:hAnsi="Times New Roman" w:cs="Times New Roman"/>
          <w:sz w:val="28"/>
          <w:szCs w:val="28"/>
        </w:rPr>
        <w:t>m</w:t>
      </w:r>
      <w:r w:rsidR="00470C29">
        <w:rPr>
          <w:rFonts w:ascii="Times New Roman" w:eastAsia="Times New Roman" w:hAnsi="Times New Roman" w:cs="Times New Roman"/>
          <w:sz w:val="28"/>
          <w:szCs w:val="28"/>
        </w:rPr>
        <w:t>ặt trời</w:t>
      </w:r>
      <w:r w:rsidR="003A018B">
        <w:rPr>
          <w:rFonts w:ascii="Times New Roman" w:eastAsia="Times New Roman" w:hAnsi="Times New Roman" w:cs="Times New Roman"/>
          <w:sz w:val="28"/>
          <w:szCs w:val="28"/>
        </w:rPr>
        <w:t xml:space="preserve"> </w:t>
      </w:r>
      <w:r w:rsidRPr="00247689">
        <w:rPr>
          <w:rFonts w:ascii="Times New Roman" w:eastAsia="Times New Roman" w:hAnsi="Times New Roman" w:cs="Times New Roman"/>
          <w:sz w:val="28"/>
          <w:szCs w:val="28"/>
        </w:rPr>
        <w:t xml:space="preserve">(p: positive, dương). Lớp vật liệu ở giữa gọi là lớp chèn (junction), lớp này có vai trò như một lớp phân cách (insulator) giữa lớp n và lớp p. Các eletron được phóng thích từ lớp n sẽ di chuyển theo đường ít bị cản trở nhất, tức là di chuyển từ lớp n tích điện âm ở bên trên về lớp p tích điện dương ở bên dưới. Như vậy, nếu vùng p và vùng n được nối bởi một mạch điện tạo bởi các dây dẫn mỏng, dòng electron sẽ di chuyển trong mạch điện này, tạo ra dòng điện một chiều có thể được sử dụng trực tiếp hoặc được “dự trữ” để dùng sau. Cường độ dòng điện sinh ra phụ thuộc vào số lượng và phương thức nối các tế bào </w:t>
      </w:r>
      <w:r w:rsidR="00470C29">
        <w:rPr>
          <w:rFonts w:ascii="Times New Roman" w:eastAsia="Times New Roman" w:hAnsi="Times New Roman" w:cs="Times New Roman"/>
          <w:sz w:val="28"/>
          <w:szCs w:val="28"/>
        </w:rPr>
        <w:t>Mặt trời</w:t>
      </w:r>
      <w:r w:rsidR="0008090C">
        <w:rPr>
          <w:rFonts w:ascii="Times New Roman" w:eastAsia="Times New Roman" w:hAnsi="Times New Roman" w:cs="Times New Roman"/>
          <w:sz w:val="28"/>
          <w:szCs w:val="28"/>
        </w:rPr>
        <w:t xml:space="preserve"> </w:t>
      </w:r>
      <w:r w:rsidRPr="00247689">
        <w:rPr>
          <w:rFonts w:ascii="Times New Roman" w:eastAsia="Times New Roman" w:hAnsi="Times New Roman" w:cs="Times New Roman"/>
          <w:sz w:val="28"/>
          <w:szCs w:val="28"/>
        </w:rPr>
        <w:t xml:space="preserve">trong </w:t>
      </w:r>
      <w:r w:rsidR="00470C29">
        <w:rPr>
          <w:rFonts w:ascii="Times New Roman" w:eastAsia="Times New Roman" w:hAnsi="Times New Roman" w:cs="Times New Roman"/>
          <w:sz w:val="28"/>
          <w:szCs w:val="28"/>
        </w:rPr>
        <w:t>pin mặt trời</w:t>
      </w:r>
      <w:r w:rsidRPr="00247689">
        <w:rPr>
          <w:rFonts w:ascii="Times New Roman" w:eastAsia="Times New Roman" w:hAnsi="Times New Roman" w:cs="Times New Roman"/>
          <w:sz w:val="28"/>
          <w:szCs w:val="28"/>
        </w:rPr>
        <w:t>.</w:t>
      </w:r>
    </w:p>
    <w:p w14:paraId="0DAD33B2" w14:textId="77777777" w:rsidR="009C7C85" w:rsidRPr="00247689" w:rsidRDefault="009C7C85" w:rsidP="00247689">
      <w:pPr>
        <w:spacing w:after="120" w:line="312" w:lineRule="auto"/>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rPr>
        <w:t>       </w:t>
      </w:r>
      <w:r w:rsidRPr="00247689">
        <w:rPr>
          <w:rFonts w:ascii="Times New Roman" w:eastAsia="Times New Roman" w:hAnsi="Times New Roman" w:cs="Times New Roman"/>
          <w:sz w:val="28"/>
          <w:szCs w:val="28"/>
          <w:lang w:val="en-GB"/>
        </w:rPr>
        <w:t xml:space="preserve">Vật liệu bán dẫn cơ bản và được sử dụng rộng rãi nhất trong tế bào quang điện là silicon </w:t>
      </w:r>
      <w:proofErr w:type="gramStart"/>
      <w:r w:rsidRPr="00247689">
        <w:rPr>
          <w:rFonts w:ascii="Times New Roman" w:eastAsia="Times New Roman" w:hAnsi="Times New Roman" w:cs="Times New Roman"/>
          <w:sz w:val="28"/>
          <w:szCs w:val="28"/>
          <w:lang w:val="en-GB"/>
        </w:rPr>
        <w:t>đơn</w:t>
      </w:r>
      <w:proofErr w:type="gramEnd"/>
      <w:r w:rsidRPr="00247689">
        <w:rPr>
          <w:rFonts w:ascii="Times New Roman" w:eastAsia="Times New Roman" w:hAnsi="Times New Roman" w:cs="Times New Roman"/>
          <w:sz w:val="28"/>
          <w:szCs w:val="28"/>
          <w:lang w:val="en-GB"/>
        </w:rPr>
        <w:t xml:space="preserve"> tinh thể. Các tế bào silicon đơn tinh thể cũng có hiệu suất cao hơn cả, thông thường có thể chuyển đổi đến 23% năng lượng </w:t>
      </w:r>
      <w:r w:rsidR="003A018B">
        <w:rPr>
          <w:rFonts w:ascii="Times New Roman" w:eastAsia="Times New Roman" w:hAnsi="Times New Roman" w:cs="Times New Roman"/>
          <w:sz w:val="28"/>
          <w:szCs w:val="28"/>
          <w:lang w:val="en-GB"/>
        </w:rPr>
        <w:t>m</w:t>
      </w:r>
      <w:r w:rsidR="00470C29">
        <w:rPr>
          <w:rFonts w:ascii="Times New Roman" w:eastAsia="Times New Roman" w:hAnsi="Times New Roman" w:cs="Times New Roman"/>
          <w:sz w:val="28"/>
          <w:szCs w:val="28"/>
          <w:lang w:val="en-GB"/>
        </w:rPr>
        <w:t>ặt trời</w:t>
      </w:r>
      <w:r w:rsidR="003A018B">
        <w:rPr>
          <w:rFonts w:ascii="Times New Roman" w:eastAsia="Times New Roman" w:hAnsi="Times New Roman" w:cs="Times New Roman"/>
          <w:sz w:val="28"/>
          <w:szCs w:val="28"/>
          <w:lang w:val="en-GB"/>
        </w:rPr>
        <w:t xml:space="preserve"> </w:t>
      </w:r>
      <w:r w:rsidRPr="00247689">
        <w:rPr>
          <w:rFonts w:ascii="Times New Roman" w:eastAsia="Times New Roman" w:hAnsi="Times New Roman" w:cs="Times New Roman"/>
          <w:sz w:val="28"/>
          <w:szCs w:val="28"/>
          <w:lang w:val="en-GB"/>
        </w:rPr>
        <w:t xml:space="preserve">thu nhận được thành điện. </w:t>
      </w:r>
      <w:proofErr w:type="gramStart"/>
      <w:r w:rsidRPr="00247689">
        <w:rPr>
          <w:rFonts w:ascii="Times New Roman" w:eastAsia="Times New Roman" w:hAnsi="Times New Roman" w:cs="Times New Roman"/>
          <w:sz w:val="28"/>
          <w:szCs w:val="28"/>
          <w:lang w:val="en-GB"/>
        </w:rPr>
        <w:t>Các tế bào này cũng rất bền và có tuổi thọ sử dụng cao.</w:t>
      </w:r>
      <w:proofErr w:type="gramEnd"/>
      <w:r w:rsidRPr="00247689">
        <w:rPr>
          <w:rFonts w:ascii="Times New Roman" w:eastAsia="Times New Roman" w:hAnsi="Times New Roman" w:cs="Times New Roman"/>
          <w:sz w:val="28"/>
          <w:szCs w:val="28"/>
          <w:lang w:val="en-GB"/>
        </w:rPr>
        <w:t xml:space="preserve"> </w:t>
      </w:r>
      <w:proofErr w:type="gramStart"/>
      <w:r w:rsidRPr="00247689">
        <w:rPr>
          <w:rFonts w:ascii="Times New Roman" w:eastAsia="Times New Roman" w:hAnsi="Times New Roman" w:cs="Times New Roman"/>
          <w:sz w:val="28"/>
          <w:szCs w:val="28"/>
          <w:lang w:val="en-GB"/>
        </w:rPr>
        <w:t xml:space="preserve">Vấn đề </w:t>
      </w:r>
      <w:r w:rsidRPr="00247689">
        <w:rPr>
          <w:rFonts w:ascii="Times New Roman" w:eastAsia="Times New Roman" w:hAnsi="Times New Roman" w:cs="Times New Roman"/>
          <w:sz w:val="28"/>
          <w:szCs w:val="28"/>
          <w:lang w:val="en-GB"/>
        </w:rPr>
        <w:lastRenderedPageBreak/>
        <w:t>chủ yếu là giá thành sản xuất.</w:t>
      </w:r>
      <w:proofErr w:type="gramEnd"/>
      <w:r w:rsidRPr="00247689">
        <w:rPr>
          <w:rFonts w:ascii="Times New Roman" w:eastAsia="Times New Roman" w:hAnsi="Times New Roman" w:cs="Times New Roman"/>
          <w:sz w:val="28"/>
          <w:szCs w:val="28"/>
          <w:lang w:val="en-GB"/>
        </w:rPr>
        <w:t xml:space="preserve"> Tạo nên silicon tinh thể lớn và cắt chúng thanh những miếng nhỏ và mỏng (0</w:t>
      </w:r>
      <w:proofErr w:type="gramStart"/>
      <w:r w:rsidRPr="00247689">
        <w:rPr>
          <w:rFonts w:ascii="Times New Roman" w:eastAsia="Times New Roman" w:hAnsi="Times New Roman" w:cs="Times New Roman"/>
          <w:sz w:val="28"/>
          <w:szCs w:val="28"/>
          <w:lang w:val="en-GB"/>
        </w:rPr>
        <w:t>,1</w:t>
      </w:r>
      <w:proofErr w:type="gramEnd"/>
      <w:r w:rsidRPr="00247689">
        <w:rPr>
          <w:rFonts w:ascii="Times New Roman" w:eastAsia="Times New Roman" w:hAnsi="Times New Roman" w:cs="Times New Roman"/>
          <w:sz w:val="28"/>
          <w:szCs w:val="28"/>
          <w:lang w:val="en-GB"/>
        </w:rPr>
        <w:t>-0,3 mm) là rất tốn thời gian và chi phí cao. Do lý do này, để giảm giá thành sản xuất, người ta phát triển nghiên cứu các vật liệu thay thế cho tế bào silicon đơn tinh thế, ví dụ như tế bào silicon đa tinh thể, các pin quang điện công nghệ “màng mỏng”, và các tổ hợp tập trung.</w:t>
      </w:r>
    </w:p>
    <w:p w14:paraId="48A4F3E1" w14:textId="77777777" w:rsidR="009C7C85" w:rsidRPr="00247689" w:rsidRDefault="009C7C85" w:rsidP="00247689">
      <w:pPr>
        <w:spacing w:after="120" w:line="312" w:lineRule="auto"/>
        <w:jc w:val="both"/>
        <w:rPr>
          <w:rFonts w:ascii="Times New Roman" w:eastAsia="Times New Roman" w:hAnsi="Times New Roman" w:cs="Times New Roman"/>
          <w:sz w:val="28"/>
          <w:szCs w:val="28"/>
        </w:rPr>
      </w:pPr>
      <w:r w:rsidRPr="00247689">
        <w:rPr>
          <w:rFonts w:ascii="Times New Roman" w:eastAsia="Times New Roman" w:hAnsi="Times New Roman" w:cs="Times New Roman"/>
          <w:i/>
          <w:iCs/>
          <w:sz w:val="28"/>
          <w:szCs w:val="28"/>
          <w:lang w:val="en-GB"/>
        </w:rPr>
        <w:t>    b) Hệ thống Pin Quang Điện (Photovoltaic System)</w:t>
      </w:r>
    </w:p>
    <w:p w14:paraId="7B2CCBC3" w14:textId="77777777" w:rsidR="009C7C85" w:rsidRPr="00247689" w:rsidRDefault="009C7C85" w:rsidP="004D5215">
      <w:pPr>
        <w:spacing w:after="120" w:line="312" w:lineRule="auto"/>
        <w:ind w:firstLine="720"/>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xml:space="preserve">Cơ chế quang điện cho thấy cường độ dòng quang điện tỷ lệ thuận với cường độ ánh sáng </w:t>
      </w:r>
      <w:r w:rsidR="00D951AC">
        <w:rPr>
          <w:rFonts w:ascii="Times New Roman" w:eastAsia="Times New Roman" w:hAnsi="Times New Roman" w:cs="Times New Roman"/>
          <w:sz w:val="28"/>
          <w:szCs w:val="28"/>
          <w:lang w:val="en-GB"/>
        </w:rPr>
        <w:t>m</w:t>
      </w:r>
      <w:r w:rsidR="00470C29">
        <w:rPr>
          <w:rFonts w:ascii="Times New Roman" w:eastAsia="Times New Roman" w:hAnsi="Times New Roman" w:cs="Times New Roman"/>
          <w:sz w:val="28"/>
          <w:szCs w:val="28"/>
          <w:lang w:val="en-GB"/>
        </w:rPr>
        <w:t>ặt trời</w:t>
      </w:r>
      <w:r w:rsidRPr="00247689">
        <w:rPr>
          <w:rFonts w:ascii="Times New Roman" w:eastAsia="Times New Roman" w:hAnsi="Times New Roman" w:cs="Times New Roman"/>
          <w:sz w:val="28"/>
          <w:szCs w:val="28"/>
          <w:lang w:val="en-GB"/>
        </w:rPr>
        <w:t>. Dòng điện sinh ra truyền qua chuỗi các tế bào quang điện, hay còn gọi là module quang điện, có thể cung cấp điện ở bất cứ qu</w:t>
      </w:r>
      <w:r w:rsidR="00D951AC">
        <w:rPr>
          <w:rFonts w:ascii="Times New Roman" w:eastAsia="Times New Roman" w:hAnsi="Times New Roman" w:cs="Times New Roman"/>
          <w:sz w:val="28"/>
          <w:szCs w:val="28"/>
          <w:lang w:val="en-GB"/>
        </w:rPr>
        <w:t>y</w:t>
      </w:r>
      <w:r w:rsidRPr="00247689">
        <w:rPr>
          <w:rFonts w:ascii="Times New Roman" w:eastAsia="Times New Roman" w:hAnsi="Times New Roman" w:cs="Times New Roman"/>
          <w:sz w:val="28"/>
          <w:szCs w:val="28"/>
          <w:lang w:val="en-GB"/>
        </w:rPr>
        <w:t xml:space="preserve"> mô nào, từ vài miliwatt (MW) như trong máy tính bỏ túi cho đến vài MW như qui mô các nhà máy điện. Dòng quang điện một chiều có thể được nạp vào bình acqui để dự trữ cho các sinh hoạt về ban đêm hoặc vào những ngày không có nắng. </w:t>
      </w:r>
      <w:proofErr w:type="gramStart"/>
      <w:r w:rsidRPr="00247689">
        <w:rPr>
          <w:rFonts w:ascii="Times New Roman" w:eastAsia="Times New Roman" w:hAnsi="Times New Roman" w:cs="Times New Roman"/>
          <w:sz w:val="28"/>
          <w:szCs w:val="28"/>
          <w:lang w:val="en-GB"/>
        </w:rPr>
        <w:t>Một bộ điều khiển thường được cài giữa module và bình ắc qui như một dạng ốn áp, giúp tránh trường hợp ắc qui bị sạc quá tải.</w:t>
      </w:r>
      <w:proofErr w:type="gramEnd"/>
      <w:r w:rsidRPr="00247689">
        <w:rPr>
          <w:rFonts w:ascii="Times New Roman" w:eastAsia="Times New Roman" w:hAnsi="Times New Roman" w:cs="Times New Roman"/>
          <w:sz w:val="28"/>
          <w:szCs w:val="28"/>
          <w:lang w:val="en-GB"/>
        </w:rPr>
        <w:t xml:space="preserve"> Toàn bộ các thiết bị này liên kết lại thành hệ thống Quang Điện sản xuất điện một chiều có điện thế do động từ 12 đến 24 volt. </w:t>
      </w:r>
      <w:proofErr w:type="gramStart"/>
      <w:r w:rsidRPr="00247689">
        <w:rPr>
          <w:rFonts w:ascii="Times New Roman" w:eastAsia="Times New Roman" w:hAnsi="Times New Roman" w:cs="Times New Roman"/>
          <w:sz w:val="28"/>
          <w:szCs w:val="28"/>
          <w:lang w:val="en-GB"/>
        </w:rPr>
        <w:t>Điện một chiều có thể được chuyển đổi thành điện xoay chiều thông qua bộ biến điện.</w:t>
      </w:r>
      <w:proofErr w:type="gramEnd"/>
      <w:r w:rsidRPr="00247689">
        <w:rPr>
          <w:rFonts w:ascii="Times New Roman" w:eastAsia="Times New Roman" w:hAnsi="Times New Roman" w:cs="Times New Roman"/>
          <w:sz w:val="28"/>
          <w:szCs w:val="28"/>
          <w:lang w:val="en-GB"/>
        </w:rPr>
        <w:t xml:space="preserve"> </w:t>
      </w:r>
      <w:proofErr w:type="gramStart"/>
      <w:r w:rsidRPr="00247689">
        <w:rPr>
          <w:rFonts w:ascii="Times New Roman" w:eastAsia="Times New Roman" w:hAnsi="Times New Roman" w:cs="Times New Roman"/>
          <w:sz w:val="28"/>
          <w:szCs w:val="28"/>
          <w:lang w:val="en-GB"/>
        </w:rPr>
        <w:t>Bộ biến điện DC/AC ngày nay có công suất từ 100-20,000 W và hiệu suất đạt tới 90%.</w:t>
      </w:r>
      <w:proofErr w:type="gramEnd"/>
      <w:r w:rsidRPr="00247689">
        <w:rPr>
          <w:rFonts w:ascii="Times New Roman" w:eastAsia="Times New Roman" w:hAnsi="Times New Roman" w:cs="Times New Roman"/>
          <w:sz w:val="28"/>
          <w:szCs w:val="28"/>
          <w:lang w:val="en-GB"/>
        </w:rPr>
        <w:t> </w:t>
      </w:r>
    </w:p>
    <w:p w14:paraId="0091ED8E" w14:textId="77777777" w:rsidR="009C7C85" w:rsidRPr="00247689" w:rsidRDefault="009C7C85" w:rsidP="004D5215">
      <w:pPr>
        <w:spacing w:after="120" w:line="312" w:lineRule="auto"/>
        <w:ind w:firstLine="720"/>
        <w:jc w:val="both"/>
        <w:rPr>
          <w:rFonts w:ascii="Times New Roman" w:eastAsia="Times New Roman" w:hAnsi="Times New Roman" w:cs="Times New Roman"/>
          <w:sz w:val="28"/>
          <w:szCs w:val="28"/>
        </w:rPr>
      </w:pPr>
      <w:proofErr w:type="gramStart"/>
      <w:r w:rsidRPr="00247689">
        <w:rPr>
          <w:rFonts w:ascii="Times New Roman" w:eastAsia="Times New Roman" w:hAnsi="Times New Roman" w:cs="Times New Roman"/>
          <w:sz w:val="28"/>
          <w:szCs w:val="28"/>
          <w:lang w:val="en-GB"/>
        </w:rPr>
        <w:t xml:space="preserve">Các module có thể được lắp nối với nhau một cách dễ dàng tạo thành chuỗi module có công suất đáp ứng với nhu cầu điện đặt ra (Hình </w:t>
      </w:r>
      <w:r w:rsidR="00D951AC">
        <w:rPr>
          <w:rFonts w:ascii="Times New Roman" w:eastAsia="Times New Roman" w:hAnsi="Times New Roman" w:cs="Times New Roman"/>
          <w:sz w:val="28"/>
          <w:szCs w:val="28"/>
          <w:lang w:val="en-GB"/>
        </w:rPr>
        <w:t>4</w:t>
      </w:r>
      <w:r w:rsidRPr="00247689">
        <w:rPr>
          <w:rFonts w:ascii="Times New Roman" w:eastAsia="Times New Roman" w:hAnsi="Times New Roman" w:cs="Times New Roman"/>
          <w:sz w:val="28"/>
          <w:szCs w:val="28"/>
          <w:lang w:val="en-GB"/>
        </w:rPr>
        <w:t>).</w:t>
      </w:r>
      <w:proofErr w:type="gramEnd"/>
      <w:r w:rsidRPr="00247689">
        <w:rPr>
          <w:rFonts w:ascii="Times New Roman" w:eastAsia="Times New Roman" w:hAnsi="Times New Roman" w:cs="Times New Roman"/>
          <w:sz w:val="28"/>
          <w:szCs w:val="28"/>
          <w:lang w:val="en-GB"/>
        </w:rPr>
        <w:t xml:space="preserve"> </w:t>
      </w:r>
      <w:proofErr w:type="gramStart"/>
      <w:r w:rsidRPr="00247689">
        <w:rPr>
          <w:rFonts w:ascii="Times New Roman" w:eastAsia="Times New Roman" w:hAnsi="Times New Roman" w:cs="Times New Roman"/>
          <w:sz w:val="28"/>
          <w:szCs w:val="28"/>
          <w:lang w:val="en-GB"/>
        </w:rPr>
        <w:t>Một khi được lắp đặt, thì chi phí bảo trì cho module gần như không đáng kể.</w:t>
      </w:r>
      <w:proofErr w:type="gramEnd"/>
      <w:r w:rsidRPr="00247689">
        <w:rPr>
          <w:rFonts w:ascii="Times New Roman" w:eastAsia="Times New Roman" w:hAnsi="Times New Roman" w:cs="Times New Roman"/>
          <w:sz w:val="28"/>
          <w:szCs w:val="28"/>
          <w:lang w:val="en-GB"/>
        </w:rPr>
        <w:t> </w:t>
      </w:r>
    </w:p>
    <w:p w14:paraId="795321D8" w14:textId="77777777" w:rsidR="009C7C85" w:rsidRDefault="009C7C85" w:rsidP="004D5215">
      <w:pPr>
        <w:spacing w:after="120" w:line="312" w:lineRule="auto"/>
        <w:ind w:firstLine="720"/>
        <w:jc w:val="both"/>
        <w:rPr>
          <w:rFonts w:ascii="Times New Roman" w:eastAsia="Times New Roman" w:hAnsi="Times New Roman" w:cs="Times New Roman"/>
          <w:sz w:val="28"/>
          <w:szCs w:val="28"/>
          <w:lang w:val="en-GB"/>
        </w:rPr>
      </w:pPr>
      <w:proofErr w:type="gramStart"/>
      <w:r w:rsidRPr="00247689">
        <w:rPr>
          <w:rFonts w:ascii="Times New Roman" w:eastAsia="Times New Roman" w:hAnsi="Times New Roman" w:cs="Times New Roman"/>
          <w:sz w:val="28"/>
          <w:szCs w:val="28"/>
          <w:lang w:val="en-GB"/>
        </w:rPr>
        <w:t>Module và các chuỗi quang điện thường được đánh giá dựa vào công suất tối đa của chúng ở điều kiện thử nghiệm tiêu chuẩn (Standard Test Conditions, viết tắt là STC).</w:t>
      </w:r>
      <w:proofErr w:type="gramEnd"/>
      <w:r w:rsidRPr="00247689">
        <w:rPr>
          <w:rFonts w:ascii="Times New Roman" w:eastAsia="Times New Roman" w:hAnsi="Times New Roman" w:cs="Times New Roman"/>
          <w:sz w:val="28"/>
          <w:szCs w:val="28"/>
          <w:lang w:val="en-GB"/>
        </w:rPr>
        <w:t xml:space="preserve"> STC được qui định là module vận hành ở nhiệt độ 25</w:t>
      </w:r>
      <w:r w:rsidRPr="00247689">
        <w:rPr>
          <w:rFonts w:ascii="Times New Roman" w:eastAsia="Times New Roman" w:hAnsi="Times New Roman" w:cs="Times New Roman"/>
          <w:sz w:val="28"/>
          <w:szCs w:val="28"/>
          <w:vertAlign w:val="superscript"/>
          <w:lang w:val="en-GB"/>
        </w:rPr>
        <w:t>0</w:t>
      </w:r>
      <w:r w:rsidRPr="00247689">
        <w:rPr>
          <w:rFonts w:ascii="Times New Roman" w:eastAsia="Times New Roman" w:hAnsi="Times New Roman" w:cs="Times New Roman"/>
          <w:sz w:val="28"/>
          <w:szCs w:val="28"/>
          <w:lang w:val="en-GB"/>
        </w:rPr>
        <w:t>C với tổng lượng bức xạ chiếu lên module là 1000 W/m</w:t>
      </w:r>
      <w:r w:rsidRPr="00247689">
        <w:rPr>
          <w:rFonts w:ascii="Times New Roman" w:eastAsia="Times New Roman" w:hAnsi="Times New Roman" w:cs="Times New Roman"/>
          <w:sz w:val="28"/>
          <w:szCs w:val="28"/>
          <w:vertAlign w:val="superscript"/>
          <w:lang w:val="en-GB"/>
        </w:rPr>
        <w:t>2</w:t>
      </w:r>
      <w:r w:rsidRPr="00247689">
        <w:rPr>
          <w:rFonts w:ascii="Times New Roman" w:eastAsia="Times New Roman" w:hAnsi="Times New Roman" w:cs="Times New Roman"/>
          <w:sz w:val="28"/>
          <w:szCs w:val="28"/>
          <w:lang w:val="en-GB"/>
        </w:rPr>
        <w:t> và dưới phân bố phổ của khối khí 1</w:t>
      </w:r>
      <w:proofErr w:type="gramStart"/>
      <w:r w:rsidRPr="00247689">
        <w:rPr>
          <w:rFonts w:ascii="Times New Roman" w:eastAsia="Times New Roman" w:hAnsi="Times New Roman" w:cs="Times New Roman"/>
          <w:sz w:val="28"/>
          <w:szCs w:val="28"/>
          <w:lang w:val="en-GB"/>
        </w:rPr>
        <w:t>,5</w:t>
      </w:r>
      <w:proofErr w:type="gramEnd"/>
      <w:r w:rsidRPr="00247689">
        <w:rPr>
          <w:rFonts w:ascii="Times New Roman" w:eastAsia="Times New Roman" w:hAnsi="Times New Roman" w:cs="Times New Roman"/>
          <w:sz w:val="28"/>
          <w:szCs w:val="28"/>
          <w:lang w:val="en-GB"/>
        </w:rPr>
        <w:t xml:space="preserve"> (Air Mass 1,5, góc nắng chiếu nghiêng 37</w:t>
      </w:r>
      <w:r w:rsidRPr="00247689">
        <w:rPr>
          <w:rFonts w:ascii="Times New Roman" w:eastAsia="Times New Roman" w:hAnsi="Times New Roman" w:cs="Times New Roman"/>
          <w:sz w:val="28"/>
          <w:szCs w:val="28"/>
          <w:vertAlign w:val="superscript"/>
          <w:lang w:val="en-GB"/>
        </w:rPr>
        <w:t>0</w:t>
      </w:r>
      <w:r w:rsidRPr="00247689">
        <w:rPr>
          <w:rFonts w:ascii="Times New Roman" w:eastAsia="Times New Roman" w:hAnsi="Times New Roman" w:cs="Times New Roman"/>
          <w:sz w:val="28"/>
          <w:szCs w:val="28"/>
          <w:lang w:val="en-GB"/>
        </w:rPr>
        <w:t xml:space="preserve">). Do các điều kiện thử nghiệm trong phòng thí nghiệm là tương đối lý tưởng so với điều kiện thực tế của các khu vực lắp đặt ĐMT, các module chỉ đặt hiệu suất cỡ 85-90% hiệu suất thử nghiệm ở điều kiện chuẩn (STC). Các module quang điện ngày này rất </w:t>
      </w:r>
      <w:proofErr w:type="gramStart"/>
      <w:r w:rsidRPr="00247689">
        <w:rPr>
          <w:rFonts w:ascii="Times New Roman" w:eastAsia="Times New Roman" w:hAnsi="Times New Roman" w:cs="Times New Roman"/>
          <w:sz w:val="28"/>
          <w:szCs w:val="28"/>
          <w:lang w:val="en-GB"/>
        </w:rPr>
        <w:t>an</w:t>
      </w:r>
      <w:proofErr w:type="gramEnd"/>
      <w:r w:rsidRPr="00247689">
        <w:rPr>
          <w:rFonts w:ascii="Times New Roman" w:eastAsia="Times New Roman" w:hAnsi="Times New Roman" w:cs="Times New Roman"/>
          <w:sz w:val="28"/>
          <w:szCs w:val="28"/>
          <w:lang w:val="en-GB"/>
        </w:rPr>
        <w:t xml:space="preserve"> toàn, bền và đáng tin cậy, với tuổi thọ sử dụng dao động từ 20-30 năm.</w:t>
      </w:r>
    </w:p>
    <w:p w14:paraId="054663B2" w14:textId="77777777" w:rsidR="00D951AC" w:rsidRDefault="00D951AC" w:rsidP="00D951AC">
      <w:pPr>
        <w:spacing w:after="120" w:line="312" w:lineRule="auto"/>
        <w:jc w:val="center"/>
        <w:rPr>
          <w:rFonts w:ascii="Times New Roman" w:hAnsi="Times New Roman" w:cs="Times New Roman"/>
          <w:sz w:val="28"/>
          <w:szCs w:val="28"/>
        </w:rPr>
      </w:pPr>
      <w:r w:rsidRPr="00247689">
        <w:rPr>
          <w:rFonts w:ascii="Times New Roman" w:eastAsia="Times New Roman" w:hAnsi="Times New Roman" w:cs="Times New Roman"/>
          <w:noProof/>
          <w:color w:val="0000FF"/>
          <w:sz w:val="28"/>
          <w:szCs w:val="28"/>
          <w:bdr w:val="none" w:sz="0" w:space="0" w:color="auto" w:frame="1"/>
        </w:rPr>
        <w:lastRenderedPageBreak/>
        <w:drawing>
          <wp:inline distT="0" distB="0" distL="0" distR="0" wp14:anchorId="1118CF18" wp14:editId="7FCD74B3">
            <wp:extent cx="3695700" cy="4382908"/>
            <wp:effectExtent l="0" t="0" r="0" b="0"/>
            <wp:docPr id="8" name="Picture 8" descr="https://sites.google.com/site/vnggenergy/5.6-ful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vnggenergy/5.6-full.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5028" t="361" r="1071" b="13348"/>
                    <a:stretch/>
                  </pic:blipFill>
                  <pic:spPr bwMode="auto">
                    <a:xfrm>
                      <a:off x="0" y="0"/>
                      <a:ext cx="3735313" cy="4429887"/>
                    </a:xfrm>
                    <a:prstGeom prst="rect">
                      <a:avLst/>
                    </a:prstGeom>
                    <a:noFill/>
                    <a:ln>
                      <a:noFill/>
                    </a:ln>
                    <a:extLst>
                      <a:ext uri="{53640926-AAD7-44D8-BBD7-CCE9431645EC}">
                        <a14:shadowObscured xmlns:a14="http://schemas.microsoft.com/office/drawing/2010/main"/>
                      </a:ext>
                    </a:extLst>
                  </pic:spPr>
                </pic:pic>
              </a:graphicData>
            </a:graphic>
          </wp:inline>
        </w:drawing>
      </w:r>
    </w:p>
    <w:p w14:paraId="786B44DB" w14:textId="77777777" w:rsidR="00D951AC" w:rsidRPr="00056C8A" w:rsidRDefault="00D951AC" w:rsidP="00D951AC">
      <w:pPr>
        <w:spacing w:after="120" w:line="312" w:lineRule="auto"/>
        <w:jc w:val="center"/>
        <w:rPr>
          <w:rFonts w:ascii="Times New Roman" w:hAnsi="Times New Roman" w:cs="Times New Roman"/>
          <w:i/>
          <w:sz w:val="26"/>
          <w:szCs w:val="28"/>
        </w:rPr>
      </w:pPr>
      <w:proofErr w:type="gramStart"/>
      <w:r w:rsidRPr="00056C8A">
        <w:rPr>
          <w:rFonts w:ascii="Times New Roman" w:hAnsi="Times New Roman" w:cs="Times New Roman"/>
          <w:i/>
          <w:sz w:val="26"/>
          <w:szCs w:val="28"/>
        </w:rPr>
        <w:t xml:space="preserve">Hình </w:t>
      </w:r>
      <w:r>
        <w:rPr>
          <w:rFonts w:ascii="Times New Roman" w:hAnsi="Times New Roman" w:cs="Times New Roman"/>
          <w:i/>
          <w:sz w:val="26"/>
          <w:szCs w:val="28"/>
        </w:rPr>
        <w:t>4</w:t>
      </w:r>
      <w:r w:rsidRPr="00056C8A">
        <w:rPr>
          <w:rFonts w:ascii="Times New Roman" w:hAnsi="Times New Roman" w:cs="Times New Roman"/>
          <w:i/>
          <w:sz w:val="26"/>
          <w:szCs w:val="28"/>
        </w:rPr>
        <w:t>.</w:t>
      </w:r>
      <w:proofErr w:type="gramEnd"/>
      <w:r w:rsidRPr="00056C8A">
        <w:rPr>
          <w:rFonts w:ascii="Times New Roman" w:hAnsi="Times New Roman" w:cs="Times New Roman"/>
          <w:i/>
          <w:sz w:val="26"/>
          <w:szCs w:val="28"/>
        </w:rPr>
        <w:t xml:space="preserve"> Các loại vật liệu tấm </w:t>
      </w:r>
      <w:r>
        <w:rPr>
          <w:rFonts w:ascii="Times New Roman" w:hAnsi="Times New Roman" w:cs="Times New Roman"/>
          <w:i/>
          <w:sz w:val="26"/>
          <w:szCs w:val="28"/>
        </w:rPr>
        <w:t>pin mặt trời</w:t>
      </w:r>
      <w:r w:rsidRPr="00056C8A">
        <w:rPr>
          <w:rFonts w:ascii="Times New Roman" w:hAnsi="Times New Roman" w:cs="Times New Roman"/>
          <w:i/>
          <w:sz w:val="26"/>
          <w:szCs w:val="28"/>
        </w:rPr>
        <w:t>khác nhau</w:t>
      </w:r>
    </w:p>
    <w:p w14:paraId="463D714E" w14:textId="77777777" w:rsidR="009C7C85" w:rsidRPr="00247689" w:rsidRDefault="009C7C85" w:rsidP="00247689">
      <w:pPr>
        <w:spacing w:after="120" w:line="312" w:lineRule="auto"/>
        <w:jc w:val="both"/>
        <w:rPr>
          <w:rFonts w:ascii="Times New Roman" w:eastAsia="Times New Roman" w:hAnsi="Times New Roman" w:cs="Times New Roman"/>
          <w:sz w:val="28"/>
          <w:szCs w:val="28"/>
        </w:rPr>
      </w:pPr>
      <w:r w:rsidRPr="00247689">
        <w:rPr>
          <w:rFonts w:ascii="Times New Roman" w:eastAsia="Times New Roman" w:hAnsi="Times New Roman" w:cs="Times New Roman"/>
          <w:sz w:val="28"/>
          <w:szCs w:val="28"/>
          <w:lang w:val="en-GB"/>
        </w:rPr>
        <w:t>     </w:t>
      </w:r>
      <w:r w:rsidRPr="00247689">
        <w:rPr>
          <w:rFonts w:ascii="Times New Roman" w:eastAsia="Times New Roman" w:hAnsi="Times New Roman" w:cs="Times New Roman"/>
          <w:i/>
          <w:iCs/>
          <w:sz w:val="28"/>
          <w:szCs w:val="28"/>
          <w:lang w:val="en-GB"/>
        </w:rPr>
        <w:t xml:space="preserve">c) Hiệu suất của </w:t>
      </w:r>
      <w:r w:rsidR="003A018B">
        <w:rPr>
          <w:rFonts w:ascii="Times New Roman" w:eastAsia="Times New Roman" w:hAnsi="Times New Roman" w:cs="Times New Roman"/>
          <w:i/>
          <w:iCs/>
          <w:sz w:val="28"/>
          <w:szCs w:val="28"/>
          <w:lang w:val="en-GB"/>
        </w:rPr>
        <w:t>p</w:t>
      </w:r>
      <w:r w:rsidR="00470C29">
        <w:rPr>
          <w:rFonts w:ascii="Times New Roman" w:eastAsia="Times New Roman" w:hAnsi="Times New Roman" w:cs="Times New Roman"/>
          <w:i/>
          <w:iCs/>
          <w:sz w:val="28"/>
          <w:szCs w:val="28"/>
          <w:lang w:val="en-GB"/>
        </w:rPr>
        <w:t>in mặt trời</w:t>
      </w:r>
    </w:p>
    <w:p w14:paraId="3E309EF8" w14:textId="77777777" w:rsidR="00247689" w:rsidRPr="007C2329" w:rsidRDefault="009C7C85" w:rsidP="00247689">
      <w:pPr>
        <w:spacing w:after="120" w:line="312" w:lineRule="auto"/>
        <w:jc w:val="both"/>
        <w:rPr>
          <w:rFonts w:ascii="Times New Roman" w:eastAsia="Times New Roman" w:hAnsi="Times New Roman" w:cs="Times New Roman"/>
          <w:sz w:val="28"/>
          <w:szCs w:val="28"/>
          <w:lang w:val="fi-FI"/>
        </w:rPr>
      </w:pPr>
      <w:r w:rsidRPr="00247689">
        <w:rPr>
          <w:rFonts w:ascii="Times New Roman" w:eastAsia="Times New Roman" w:hAnsi="Times New Roman" w:cs="Times New Roman"/>
          <w:sz w:val="28"/>
          <w:szCs w:val="28"/>
        </w:rPr>
        <w:t>     </w:t>
      </w:r>
      <w:r w:rsidR="004D5215">
        <w:rPr>
          <w:rFonts w:ascii="Times New Roman" w:eastAsia="Times New Roman" w:hAnsi="Times New Roman" w:cs="Times New Roman"/>
          <w:sz w:val="28"/>
          <w:szCs w:val="28"/>
        </w:rPr>
        <w:tab/>
      </w:r>
      <w:r w:rsidRPr="00247689">
        <w:rPr>
          <w:rFonts w:ascii="Times New Roman" w:eastAsia="Times New Roman" w:hAnsi="Times New Roman" w:cs="Times New Roman"/>
          <w:sz w:val="28"/>
          <w:szCs w:val="28"/>
          <w:lang w:val="fi-FI"/>
        </w:rPr>
        <w:t xml:space="preserve">Hiệu suất tối đa của phần lớn pin </w:t>
      </w:r>
      <w:r w:rsidR="003A018B">
        <w:rPr>
          <w:rFonts w:ascii="Times New Roman" w:eastAsia="Times New Roman" w:hAnsi="Times New Roman" w:cs="Times New Roman"/>
          <w:sz w:val="28"/>
          <w:szCs w:val="28"/>
          <w:lang w:val="fi-FI"/>
        </w:rPr>
        <w:t>mặt trời</w:t>
      </w:r>
      <w:r w:rsidRPr="00247689">
        <w:rPr>
          <w:rFonts w:ascii="Times New Roman" w:eastAsia="Times New Roman" w:hAnsi="Times New Roman" w:cs="Times New Roman"/>
          <w:sz w:val="28"/>
          <w:szCs w:val="28"/>
          <w:lang w:val="fi-FI"/>
        </w:rPr>
        <w:t xml:space="preserve"> hiện nay trên thị trường là 15%, tức là chỉ có 15% ánh nắng </w:t>
      </w:r>
      <w:r w:rsidR="003A018B">
        <w:rPr>
          <w:rFonts w:ascii="Times New Roman" w:eastAsia="Times New Roman" w:hAnsi="Times New Roman" w:cs="Times New Roman"/>
          <w:sz w:val="28"/>
          <w:szCs w:val="28"/>
          <w:lang w:val="fi-FI"/>
        </w:rPr>
        <w:t>m</w:t>
      </w:r>
      <w:r w:rsidR="00470C29">
        <w:rPr>
          <w:rFonts w:ascii="Times New Roman" w:eastAsia="Times New Roman" w:hAnsi="Times New Roman" w:cs="Times New Roman"/>
          <w:sz w:val="28"/>
          <w:szCs w:val="28"/>
          <w:lang w:val="fi-FI"/>
        </w:rPr>
        <w:t>ặt trời</w:t>
      </w:r>
      <w:r w:rsidR="003A018B">
        <w:rPr>
          <w:rFonts w:ascii="Times New Roman" w:eastAsia="Times New Roman" w:hAnsi="Times New Roman" w:cs="Times New Roman"/>
          <w:sz w:val="28"/>
          <w:szCs w:val="28"/>
          <w:lang w:val="fi-FI"/>
        </w:rPr>
        <w:t xml:space="preserve"> </w:t>
      </w:r>
      <w:r w:rsidRPr="00247689">
        <w:rPr>
          <w:rFonts w:ascii="Times New Roman" w:eastAsia="Times New Roman" w:hAnsi="Times New Roman" w:cs="Times New Roman"/>
          <w:sz w:val="28"/>
          <w:szCs w:val="28"/>
          <w:lang w:val="fi-FI"/>
        </w:rPr>
        <w:t xml:space="preserve">được </w:t>
      </w:r>
      <w:r w:rsidR="003A018B">
        <w:rPr>
          <w:rFonts w:ascii="Times New Roman" w:eastAsia="Times New Roman" w:hAnsi="Times New Roman" w:cs="Times New Roman"/>
          <w:sz w:val="28"/>
          <w:szCs w:val="28"/>
          <w:lang w:val="fi-FI"/>
        </w:rPr>
        <w:t>p</w:t>
      </w:r>
      <w:r w:rsidR="00470C29">
        <w:rPr>
          <w:rFonts w:ascii="Times New Roman" w:eastAsia="Times New Roman" w:hAnsi="Times New Roman" w:cs="Times New Roman"/>
          <w:sz w:val="28"/>
          <w:szCs w:val="28"/>
          <w:lang w:val="fi-FI"/>
        </w:rPr>
        <w:t>in mặt trời</w:t>
      </w:r>
      <w:r w:rsidR="003A018B">
        <w:rPr>
          <w:rFonts w:ascii="Times New Roman" w:eastAsia="Times New Roman" w:hAnsi="Times New Roman" w:cs="Times New Roman"/>
          <w:sz w:val="28"/>
          <w:szCs w:val="28"/>
          <w:lang w:val="fi-FI"/>
        </w:rPr>
        <w:t xml:space="preserve"> </w:t>
      </w:r>
      <w:r w:rsidRPr="00247689">
        <w:rPr>
          <w:rFonts w:ascii="Times New Roman" w:eastAsia="Times New Roman" w:hAnsi="Times New Roman" w:cs="Times New Roman"/>
          <w:sz w:val="28"/>
          <w:szCs w:val="28"/>
          <w:lang w:val="fi-FI"/>
        </w:rPr>
        <w:t xml:space="preserve">chuyển thành điện. Mặc dù trên lý thuyết, hiệu suất tối đa của </w:t>
      </w:r>
      <w:r w:rsidR="00470C29">
        <w:rPr>
          <w:rFonts w:ascii="Times New Roman" w:eastAsia="Times New Roman" w:hAnsi="Times New Roman" w:cs="Times New Roman"/>
          <w:sz w:val="28"/>
          <w:szCs w:val="28"/>
          <w:lang w:val="fi-FI"/>
        </w:rPr>
        <w:t>pin mặt trời</w:t>
      </w:r>
      <w:r w:rsidR="003A018B">
        <w:rPr>
          <w:rFonts w:ascii="Times New Roman" w:eastAsia="Times New Roman" w:hAnsi="Times New Roman" w:cs="Times New Roman"/>
          <w:sz w:val="28"/>
          <w:szCs w:val="28"/>
          <w:lang w:val="fi-FI"/>
        </w:rPr>
        <w:t xml:space="preserve"> </w:t>
      </w:r>
      <w:r w:rsidRPr="00247689">
        <w:rPr>
          <w:rFonts w:ascii="Times New Roman" w:eastAsia="Times New Roman" w:hAnsi="Times New Roman" w:cs="Times New Roman"/>
          <w:sz w:val="28"/>
          <w:szCs w:val="28"/>
          <w:lang w:val="fi-FI"/>
        </w:rPr>
        <w:t xml:space="preserve">có thể đạt đến 32,3% (tức là có giá trị kinh tế rất lớn), trên thực tế hiệu suất thấp hơn hơn một nửa giá trị lý thuyết, và con số 15% không được các ngành công nghiệp năng lượng xem là mang lại lợi ích kinh tế ... Các tiến bộ kỹ thuật gần đây cho phép tạo ra trong phòng thí nghiệm các tế bào quang điện đạt hiệu suất tới 28,2% (Hình </w:t>
      </w:r>
      <w:r w:rsidR="00D951AC">
        <w:rPr>
          <w:rFonts w:ascii="Times New Roman" w:eastAsia="Times New Roman" w:hAnsi="Times New Roman" w:cs="Times New Roman"/>
          <w:sz w:val="28"/>
          <w:szCs w:val="28"/>
          <w:lang w:val="fi-FI"/>
        </w:rPr>
        <w:t>5</w:t>
      </w:r>
      <w:r w:rsidRPr="00247689">
        <w:rPr>
          <w:rFonts w:ascii="Times New Roman" w:eastAsia="Times New Roman" w:hAnsi="Times New Roman" w:cs="Times New Roman"/>
          <w:sz w:val="28"/>
          <w:szCs w:val="28"/>
          <w:lang w:val="fi-FI"/>
        </w:rPr>
        <w:t>). </w:t>
      </w:r>
      <w:r w:rsidRPr="007C2329">
        <w:rPr>
          <w:rFonts w:ascii="Times New Roman" w:eastAsia="Times New Roman" w:hAnsi="Times New Roman" w:cs="Times New Roman"/>
          <w:sz w:val="28"/>
          <w:szCs w:val="28"/>
          <w:lang w:val="fi-FI"/>
        </w:rPr>
        <w:t xml:space="preserve">Các </w:t>
      </w:r>
      <w:r w:rsidR="00470C29" w:rsidRPr="007C2329">
        <w:rPr>
          <w:rFonts w:ascii="Times New Roman" w:eastAsia="Times New Roman" w:hAnsi="Times New Roman" w:cs="Times New Roman"/>
          <w:sz w:val="28"/>
          <w:szCs w:val="28"/>
          <w:lang w:val="fi-FI"/>
        </w:rPr>
        <w:t>pin mặt trời</w:t>
      </w:r>
      <w:r w:rsidRPr="007C2329">
        <w:rPr>
          <w:rFonts w:ascii="Times New Roman" w:eastAsia="Times New Roman" w:hAnsi="Times New Roman" w:cs="Times New Roman"/>
          <w:sz w:val="28"/>
          <w:szCs w:val="28"/>
          <w:lang w:val="fi-FI"/>
        </w:rPr>
        <w:t xml:space="preserve">dạng này vẫn còn phải qua các thử nghiệm trong điều kiện thực tế. Nếu thử nghiệm thành công trong các môi trường thử nghiệm khắc nghiệt trong tự nhiên, các </w:t>
      </w:r>
      <w:r w:rsidR="00470C29" w:rsidRPr="007C2329">
        <w:rPr>
          <w:rFonts w:ascii="Times New Roman" w:eastAsia="Times New Roman" w:hAnsi="Times New Roman" w:cs="Times New Roman"/>
          <w:sz w:val="28"/>
          <w:szCs w:val="28"/>
          <w:lang w:val="fi-FI"/>
        </w:rPr>
        <w:t>pin mặt trời</w:t>
      </w:r>
      <w:r w:rsidRPr="007C2329">
        <w:rPr>
          <w:rFonts w:ascii="Times New Roman" w:eastAsia="Times New Roman" w:hAnsi="Times New Roman" w:cs="Times New Roman"/>
          <w:sz w:val="28"/>
          <w:szCs w:val="28"/>
          <w:lang w:val="fi-FI"/>
        </w:rPr>
        <w:t xml:space="preserve">dạng này sẽ được xem là mang lại lợi ích kinh tế cụ thể và do đó việc phát triển điện </w:t>
      </w:r>
      <w:r w:rsidR="00083807" w:rsidRPr="007C2329">
        <w:rPr>
          <w:rFonts w:ascii="Times New Roman" w:eastAsia="Times New Roman" w:hAnsi="Times New Roman" w:cs="Times New Roman"/>
          <w:sz w:val="28"/>
          <w:szCs w:val="28"/>
          <w:lang w:val="fi-FI"/>
        </w:rPr>
        <w:t>m</w:t>
      </w:r>
      <w:r w:rsidR="00470C29" w:rsidRPr="007C2329">
        <w:rPr>
          <w:rFonts w:ascii="Times New Roman" w:eastAsia="Times New Roman" w:hAnsi="Times New Roman" w:cs="Times New Roman"/>
          <w:sz w:val="28"/>
          <w:szCs w:val="28"/>
          <w:lang w:val="fi-FI"/>
        </w:rPr>
        <w:t>ặt trời</w:t>
      </w:r>
      <w:r w:rsidR="00083807" w:rsidRPr="007C2329">
        <w:rPr>
          <w:rFonts w:ascii="Times New Roman" w:eastAsia="Times New Roman" w:hAnsi="Times New Roman" w:cs="Times New Roman"/>
          <w:sz w:val="28"/>
          <w:szCs w:val="28"/>
          <w:lang w:val="fi-FI"/>
        </w:rPr>
        <w:t xml:space="preserve"> </w:t>
      </w:r>
      <w:r w:rsidRPr="007C2329">
        <w:rPr>
          <w:rFonts w:ascii="Times New Roman" w:eastAsia="Times New Roman" w:hAnsi="Times New Roman" w:cs="Times New Roman"/>
          <w:sz w:val="28"/>
          <w:szCs w:val="28"/>
          <w:lang w:val="fi-FI"/>
        </w:rPr>
        <w:t>qui mô lớn là có tính khả thi về mặt kinh tế.</w:t>
      </w:r>
    </w:p>
    <w:p w14:paraId="6A4F5D91" w14:textId="77777777" w:rsidR="009C7C85" w:rsidRPr="00247689" w:rsidRDefault="009C7C85" w:rsidP="00247689">
      <w:pPr>
        <w:spacing w:after="120" w:line="312" w:lineRule="auto"/>
        <w:jc w:val="center"/>
        <w:rPr>
          <w:rFonts w:ascii="Times New Roman" w:eastAsia="Times New Roman" w:hAnsi="Times New Roman" w:cs="Times New Roman"/>
          <w:sz w:val="28"/>
          <w:szCs w:val="28"/>
        </w:rPr>
      </w:pPr>
      <w:r w:rsidRPr="00247689">
        <w:rPr>
          <w:rFonts w:ascii="Times New Roman" w:eastAsia="Times New Roman" w:hAnsi="Times New Roman" w:cs="Times New Roman"/>
          <w:noProof/>
          <w:color w:val="0000FF"/>
          <w:sz w:val="28"/>
          <w:szCs w:val="28"/>
          <w:bdr w:val="none" w:sz="0" w:space="0" w:color="auto" w:frame="1"/>
        </w:rPr>
        <w:lastRenderedPageBreak/>
        <w:drawing>
          <wp:inline distT="0" distB="0" distL="0" distR="0" wp14:anchorId="080304F2" wp14:editId="76E16C96">
            <wp:extent cx="5184000" cy="3685328"/>
            <wp:effectExtent l="0" t="0" r="0" b="0"/>
            <wp:docPr id="9" name="Picture 9" descr="https://sites.google.com/site/vnggenergy/5.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vnggenergy/5.5.jp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6584" t="3289" r="5634" b="20106"/>
                    <a:stretch/>
                  </pic:blipFill>
                  <pic:spPr bwMode="auto">
                    <a:xfrm>
                      <a:off x="0" y="0"/>
                      <a:ext cx="5275354" cy="3750272"/>
                    </a:xfrm>
                    <a:prstGeom prst="rect">
                      <a:avLst/>
                    </a:prstGeom>
                    <a:noFill/>
                    <a:ln>
                      <a:noFill/>
                    </a:ln>
                    <a:extLst>
                      <a:ext uri="{53640926-AAD7-44D8-BBD7-CCE9431645EC}">
                        <a14:shadowObscured xmlns:a14="http://schemas.microsoft.com/office/drawing/2010/main"/>
                      </a:ext>
                    </a:extLst>
                  </pic:spPr>
                </pic:pic>
              </a:graphicData>
            </a:graphic>
          </wp:inline>
        </w:drawing>
      </w:r>
    </w:p>
    <w:p w14:paraId="01C57CD7" w14:textId="77777777" w:rsidR="008227EE" w:rsidRPr="004D5215" w:rsidRDefault="008227EE" w:rsidP="00247689">
      <w:pPr>
        <w:spacing w:after="120" w:line="312" w:lineRule="auto"/>
        <w:jc w:val="center"/>
        <w:rPr>
          <w:rFonts w:ascii="Times New Roman" w:eastAsia="Times New Roman" w:hAnsi="Times New Roman" w:cs="Times New Roman"/>
          <w:i/>
          <w:sz w:val="26"/>
          <w:szCs w:val="28"/>
        </w:rPr>
      </w:pPr>
      <w:proofErr w:type="gramStart"/>
      <w:r w:rsidRPr="004D5215">
        <w:rPr>
          <w:rFonts w:ascii="Times New Roman" w:eastAsia="Times New Roman" w:hAnsi="Times New Roman" w:cs="Times New Roman"/>
          <w:i/>
          <w:sz w:val="26"/>
          <w:szCs w:val="28"/>
        </w:rPr>
        <w:t>Hình 5.</w:t>
      </w:r>
      <w:proofErr w:type="gramEnd"/>
      <w:r w:rsidRPr="004D5215">
        <w:rPr>
          <w:rFonts w:ascii="Times New Roman" w:eastAsia="Times New Roman" w:hAnsi="Times New Roman" w:cs="Times New Roman"/>
          <w:i/>
          <w:sz w:val="26"/>
          <w:szCs w:val="28"/>
        </w:rPr>
        <w:t xml:space="preserve"> Hiệu xuất các loại vật liệu tinh thể trong sản xuất tấm pin quang điện</w:t>
      </w:r>
    </w:p>
    <w:p w14:paraId="1052EC92" w14:textId="77777777" w:rsidR="00E00DE3" w:rsidRPr="00056C8A" w:rsidRDefault="00D951AC" w:rsidP="00247689">
      <w:pPr>
        <w:spacing w:after="120" w:line="312" w:lineRule="auto"/>
        <w:rPr>
          <w:rFonts w:ascii="Times New Roman" w:hAnsi="Times New Roman" w:cs="Times New Roman"/>
          <w:b/>
          <w:i/>
          <w:sz w:val="28"/>
          <w:szCs w:val="28"/>
        </w:rPr>
      </w:pPr>
      <w:r>
        <w:rPr>
          <w:rFonts w:ascii="Times New Roman" w:hAnsi="Times New Roman" w:cs="Times New Roman"/>
          <w:b/>
          <w:i/>
          <w:sz w:val="28"/>
          <w:szCs w:val="28"/>
        </w:rPr>
        <w:t>2</w:t>
      </w:r>
      <w:r w:rsidR="00E00DE3" w:rsidRPr="00056C8A">
        <w:rPr>
          <w:rFonts w:ascii="Times New Roman" w:hAnsi="Times New Roman" w:cs="Times New Roman"/>
          <w:b/>
          <w:i/>
          <w:sz w:val="28"/>
          <w:szCs w:val="28"/>
        </w:rPr>
        <w:t>.</w:t>
      </w:r>
      <w:r>
        <w:rPr>
          <w:rFonts w:ascii="Times New Roman" w:hAnsi="Times New Roman" w:cs="Times New Roman"/>
          <w:b/>
          <w:i/>
          <w:sz w:val="28"/>
          <w:szCs w:val="28"/>
        </w:rPr>
        <w:t>1</w:t>
      </w:r>
      <w:r w:rsidR="00E00DE3" w:rsidRPr="00056C8A">
        <w:rPr>
          <w:rFonts w:ascii="Times New Roman" w:hAnsi="Times New Roman" w:cs="Times New Roman"/>
          <w:b/>
          <w:i/>
          <w:sz w:val="28"/>
          <w:szCs w:val="28"/>
        </w:rPr>
        <w:t>.2. Các ứng dụng của Quang Điện</w:t>
      </w:r>
    </w:p>
    <w:p w14:paraId="584A53D0" w14:textId="77777777" w:rsidR="00E00DE3" w:rsidRPr="00247689" w:rsidRDefault="00E00DE3" w:rsidP="00F73942">
      <w:pPr>
        <w:spacing w:after="120" w:line="312" w:lineRule="auto"/>
        <w:jc w:val="both"/>
        <w:rPr>
          <w:rFonts w:ascii="Times New Roman" w:hAnsi="Times New Roman" w:cs="Times New Roman"/>
          <w:sz w:val="28"/>
          <w:szCs w:val="28"/>
        </w:rPr>
      </w:pPr>
      <w:r w:rsidRPr="00247689">
        <w:rPr>
          <w:rFonts w:ascii="Times New Roman" w:hAnsi="Times New Roman" w:cs="Times New Roman"/>
          <w:sz w:val="28"/>
          <w:szCs w:val="28"/>
        </w:rPr>
        <w:t xml:space="preserve">       </w:t>
      </w:r>
      <w:r w:rsidR="00F73942">
        <w:rPr>
          <w:rFonts w:ascii="Times New Roman" w:hAnsi="Times New Roman" w:cs="Times New Roman"/>
          <w:sz w:val="28"/>
          <w:szCs w:val="28"/>
        </w:rPr>
        <w:tab/>
      </w:r>
      <w:proofErr w:type="gramStart"/>
      <w:r w:rsidRPr="00247689">
        <w:rPr>
          <w:rFonts w:ascii="Times New Roman" w:hAnsi="Times New Roman" w:cs="Times New Roman"/>
          <w:sz w:val="28"/>
          <w:szCs w:val="28"/>
        </w:rPr>
        <w:t>Ngày nay, ứng dụng của ĐMT rất đa dạng.</w:t>
      </w:r>
      <w:proofErr w:type="gramEnd"/>
      <w:r w:rsidRPr="00247689">
        <w:rPr>
          <w:rFonts w:ascii="Times New Roman" w:hAnsi="Times New Roman" w:cs="Times New Roman"/>
          <w:sz w:val="28"/>
          <w:szCs w:val="28"/>
        </w:rPr>
        <w:t xml:space="preserve"> Ở qu</w:t>
      </w:r>
      <w:r w:rsidR="00F73942">
        <w:rPr>
          <w:rFonts w:ascii="Times New Roman" w:hAnsi="Times New Roman" w:cs="Times New Roman"/>
          <w:sz w:val="28"/>
          <w:szCs w:val="28"/>
        </w:rPr>
        <w:t>y</w:t>
      </w:r>
      <w:r w:rsidRPr="00247689">
        <w:rPr>
          <w:rFonts w:ascii="Times New Roman" w:hAnsi="Times New Roman" w:cs="Times New Roman"/>
          <w:sz w:val="28"/>
          <w:szCs w:val="28"/>
        </w:rPr>
        <w:t xml:space="preserve"> mô nhỏ, ĐMT được sử dụng để cung cấp điện cho việc thắp sáng nhà cửa, tủ lạnh và các ứng dụng gia dụng và kinh doanh. </w:t>
      </w:r>
      <w:proofErr w:type="gramStart"/>
      <w:r w:rsidRPr="00247689">
        <w:rPr>
          <w:rFonts w:ascii="Times New Roman" w:hAnsi="Times New Roman" w:cs="Times New Roman"/>
          <w:sz w:val="28"/>
          <w:szCs w:val="28"/>
        </w:rPr>
        <w:t>ĐMT đặc biệt có giá trị ở vùng sâu vùng xa, khi việc kết nối với lưới điện là rất tốn kém hoặc không khả thi.</w:t>
      </w:r>
      <w:proofErr w:type="gramEnd"/>
      <w:r w:rsidRPr="00247689">
        <w:rPr>
          <w:rFonts w:ascii="Times New Roman" w:hAnsi="Times New Roman" w:cs="Times New Roman"/>
          <w:sz w:val="28"/>
          <w:szCs w:val="28"/>
        </w:rPr>
        <w:t xml:space="preserve"> Ở qu</w:t>
      </w:r>
      <w:r w:rsidR="00F73942">
        <w:rPr>
          <w:rFonts w:ascii="Times New Roman" w:hAnsi="Times New Roman" w:cs="Times New Roman"/>
          <w:sz w:val="28"/>
          <w:szCs w:val="28"/>
        </w:rPr>
        <w:t>y</w:t>
      </w:r>
      <w:r w:rsidRPr="00247689">
        <w:rPr>
          <w:rFonts w:ascii="Times New Roman" w:hAnsi="Times New Roman" w:cs="Times New Roman"/>
          <w:sz w:val="28"/>
          <w:szCs w:val="28"/>
        </w:rPr>
        <w:t xml:space="preserve"> mô lớn hơn, các nhà máy ĐMT được sử dụng để cung cấp điện bổ sung vào hệ thống lưới điện trung tâm</w:t>
      </w:r>
      <w:r w:rsidR="00056C8A">
        <w:rPr>
          <w:rFonts w:ascii="Times New Roman" w:hAnsi="Times New Roman" w:cs="Times New Roman"/>
          <w:sz w:val="28"/>
          <w:szCs w:val="28"/>
        </w:rPr>
        <w:t xml:space="preserve">, tùy vào các ứng dụng và hiệu suất mà các tầm </w:t>
      </w:r>
      <w:r w:rsidR="00470C29">
        <w:rPr>
          <w:rFonts w:ascii="Times New Roman" w:hAnsi="Times New Roman" w:cs="Times New Roman"/>
          <w:sz w:val="28"/>
          <w:szCs w:val="28"/>
        </w:rPr>
        <w:t>pin mặt trời</w:t>
      </w:r>
      <w:r w:rsidR="00056C8A">
        <w:rPr>
          <w:rFonts w:ascii="Times New Roman" w:hAnsi="Times New Roman" w:cs="Times New Roman"/>
          <w:sz w:val="28"/>
          <w:szCs w:val="28"/>
        </w:rPr>
        <w:t>có thể chế tạo từ các loại vật liệu khác nhau (Hình 6)</w:t>
      </w:r>
      <w:r w:rsidRPr="00247689">
        <w:rPr>
          <w:rFonts w:ascii="Times New Roman" w:hAnsi="Times New Roman" w:cs="Times New Roman"/>
          <w:sz w:val="28"/>
          <w:szCs w:val="28"/>
        </w:rPr>
        <w:t>.</w:t>
      </w:r>
    </w:p>
    <w:p w14:paraId="367E3AF0" w14:textId="77777777" w:rsidR="00E00DE3" w:rsidRPr="00247689" w:rsidRDefault="00E00DE3" w:rsidP="00247689">
      <w:pPr>
        <w:spacing w:after="120" w:line="312" w:lineRule="auto"/>
        <w:rPr>
          <w:rFonts w:ascii="Times New Roman" w:hAnsi="Times New Roman" w:cs="Times New Roman"/>
          <w:sz w:val="28"/>
          <w:szCs w:val="28"/>
        </w:rPr>
      </w:pPr>
      <w:r w:rsidRPr="00247689">
        <w:rPr>
          <w:rFonts w:ascii="Times New Roman" w:hAnsi="Times New Roman" w:cs="Times New Roman"/>
          <w:sz w:val="28"/>
          <w:szCs w:val="28"/>
        </w:rPr>
        <w:t xml:space="preserve"> </w:t>
      </w:r>
      <w:r w:rsidR="004D5215">
        <w:rPr>
          <w:rFonts w:ascii="Times New Roman" w:hAnsi="Times New Roman" w:cs="Times New Roman"/>
          <w:sz w:val="28"/>
          <w:szCs w:val="28"/>
        </w:rPr>
        <w:tab/>
      </w:r>
      <w:proofErr w:type="gramStart"/>
      <w:r w:rsidRPr="00247689">
        <w:rPr>
          <w:rFonts w:ascii="Times New Roman" w:hAnsi="Times New Roman" w:cs="Times New Roman"/>
          <w:sz w:val="28"/>
          <w:szCs w:val="28"/>
        </w:rPr>
        <w:t>Các ứng dụng về viễn thông của ĐMT cũng rất đa dạng.</w:t>
      </w:r>
      <w:proofErr w:type="gramEnd"/>
      <w:r w:rsidRPr="00247689">
        <w:rPr>
          <w:rFonts w:ascii="Times New Roman" w:hAnsi="Times New Roman" w:cs="Times New Roman"/>
          <w:sz w:val="28"/>
          <w:szCs w:val="28"/>
        </w:rPr>
        <w:t xml:space="preserve"> </w:t>
      </w:r>
      <w:r w:rsidR="00470C29">
        <w:rPr>
          <w:rFonts w:ascii="Times New Roman" w:hAnsi="Times New Roman" w:cs="Times New Roman"/>
          <w:sz w:val="28"/>
          <w:szCs w:val="28"/>
        </w:rPr>
        <w:t>Pin mặt trời</w:t>
      </w:r>
      <w:r w:rsidRPr="00247689">
        <w:rPr>
          <w:rFonts w:ascii="Times New Roman" w:hAnsi="Times New Roman" w:cs="Times New Roman"/>
          <w:sz w:val="28"/>
          <w:szCs w:val="28"/>
        </w:rPr>
        <w:t xml:space="preserve">được dùng trong thu phát vi sóng, các hệ thống đài vô tuyến cầm tay, các hệ thống điều khiển từ xa, truyền thông vô tuyến, điện thoại, các hộp điện thoại khẩn cấp trên xa lộ ... Nhiều ứng dụng trong thiết bị điện tử gia dụng như máy tính cầm tay, máy vi tính, đồng hồ đo tay, máy thu hình... </w:t>
      </w:r>
    </w:p>
    <w:p w14:paraId="23A7E401" w14:textId="77777777" w:rsidR="00E00DE3" w:rsidRPr="00247689" w:rsidRDefault="00E00DE3" w:rsidP="00F73942">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Các hệ thống chiếu sáng từ xa cũng sử dụng rất rộng rãi ĐMT, phổ biến nhất là các bảng quảng cáo, bảng tín hiệu giao thông, các trạm đỗ xe ... Các cơ sở công nghiệp, quân sự, giao thông vận tải và các ngành công nghiệp dầu khí cũng sử dụng các hệ thống ĐMT để vận hành các tín hiệu cảnh báo, các đèn</w:t>
      </w:r>
      <w:r w:rsidR="00F73942">
        <w:rPr>
          <w:rFonts w:ascii="Times New Roman" w:hAnsi="Times New Roman" w:cs="Times New Roman"/>
          <w:sz w:val="28"/>
          <w:szCs w:val="28"/>
        </w:rPr>
        <w:t xml:space="preserve"> </w:t>
      </w:r>
      <w:r w:rsidRPr="00247689">
        <w:rPr>
          <w:rFonts w:ascii="Times New Roman" w:hAnsi="Times New Roman" w:cs="Times New Roman"/>
          <w:sz w:val="28"/>
          <w:szCs w:val="28"/>
        </w:rPr>
        <w:lastRenderedPageBreak/>
        <w:t xml:space="preserve">hiệu cột mốc dẫn đường, các tín hiệu khẩn cấp, các bảng điều khiển giao thông, các tín hiệu xe lửa v.v. </w:t>
      </w:r>
    </w:p>
    <w:p w14:paraId="7AE2B388" w14:textId="77777777" w:rsidR="00F73942" w:rsidRDefault="00F73942" w:rsidP="00F73942">
      <w:pPr>
        <w:spacing w:after="120" w:line="312" w:lineRule="auto"/>
        <w:jc w:val="center"/>
        <w:rPr>
          <w:rFonts w:ascii="Times New Roman" w:hAnsi="Times New Roman" w:cs="Times New Roman"/>
          <w:sz w:val="28"/>
          <w:szCs w:val="28"/>
        </w:rPr>
      </w:pPr>
      <w:r w:rsidRPr="00247689">
        <w:rPr>
          <w:rFonts w:ascii="Times New Roman" w:eastAsia="Times New Roman" w:hAnsi="Times New Roman" w:cs="Times New Roman"/>
          <w:noProof/>
          <w:color w:val="0000FF"/>
          <w:sz w:val="28"/>
          <w:szCs w:val="28"/>
          <w:bdr w:val="none" w:sz="0" w:space="0" w:color="auto" w:frame="1"/>
        </w:rPr>
        <w:drawing>
          <wp:inline distT="0" distB="0" distL="0" distR="0" wp14:anchorId="410FAAEE" wp14:editId="111D50CB">
            <wp:extent cx="3705225" cy="4464000"/>
            <wp:effectExtent l="0" t="0" r="0" b="0"/>
            <wp:docPr id="14" name="Picture 14" descr="https://sites.google.com/site/vnggenergy/5.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vnggenergy/5.7.jpg">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7331" t="796" r="7976" b="7237"/>
                    <a:stretch/>
                  </pic:blipFill>
                  <pic:spPr bwMode="auto">
                    <a:xfrm>
                      <a:off x="0" y="0"/>
                      <a:ext cx="3744307" cy="4511085"/>
                    </a:xfrm>
                    <a:prstGeom prst="rect">
                      <a:avLst/>
                    </a:prstGeom>
                    <a:noFill/>
                    <a:ln>
                      <a:noFill/>
                    </a:ln>
                    <a:extLst>
                      <a:ext uri="{53640926-AAD7-44D8-BBD7-CCE9431645EC}">
                        <a14:shadowObscured xmlns:a14="http://schemas.microsoft.com/office/drawing/2010/main"/>
                      </a:ext>
                    </a:extLst>
                  </pic:spPr>
                </pic:pic>
              </a:graphicData>
            </a:graphic>
          </wp:inline>
        </w:drawing>
      </w:r>
    </w:p>
    <w:p w14:paraId="660E58F2" w14:textId="77777777" w:rsidR="00F73942" w:rsidRPr="004B28BA" w:rsidRDefault="00F73942" w:rsidP="00F73942">
      <w:pPr>
        <w:spacing w:after="120" w:line="312" w:lineRule="auto"/>
        <w:jc w:val="center"/>
        <w:rPr>
          <w:rFonts w:ascii="Times New Roman" w:hAnsi="Times New Roman" w:cs="Times New Roman"/>
          <w:i/>
          <w:sz w:val="26"/>
          <w:szCs w:val="28"/>
        </w:rPr>
      </w:pPr>
      <w:proofErr w:type="gramStart"/>
      <w:r w:rsidRPr="004B28BA">
        <w:rPr>
          <w:rFonts w:ascii="Times New Roman" w:hAnsi="Times New Roman" w:cs="Times New Roman"/>
          <w:i/>
          <w:sz w:val="26"/>
          <w:szCs w:val="28"/>
        </w:rPr>
        <w:t xml:space="preserve">Hình </w:t>
      </w:r>
      <w:r>
        <w:rPr>
          <w:rFonts w:ascii="Times New Roman" w:hAnsi="Times New Roman" w:cs="Times New Roman"/>
          <w:i/>
          <w:sz w:val="26"/>
          <w:szCs w:val="28"/>
        </w:rPr>
        <w:t>6</w:t>
      </w:r>
      <w:r w:rsidRPr="004B28BA">
        <w:rPr>
          <w:rFonts w:ascii="Times New Roman" w:hAnsi="Times New Roman" w:cs="Times New Roman"/>
          <w:i/>
          <w:sz w:val="26"/>
          <w:szCs w:val="28"/>
        </w:rPr>
        <w:t>.</w:t>
      </w:r>
      <w:proofErr w:type="gramEnd"/>
      <w:r w:rsidRPr="004B28BA">
        <w:rPr>
          <w:rFonts w:ascii="Times New Roman" w:hAnsi="Times New Roman" w:cs="Times New Roman"/>
          <w:i/>
          <w:sz w:val="26"/>
          <w:szCs w:val="28"/>
        </w:rPr>
        <w:t xml:space="preserve"> Các ứng dụng khác nhau của </w:t>
      </w:r>
      <w:r>
        <w:rPr>
          <w:rFonts w:ascii="Times New Roman" w:hAnsi="Times New Roman" w:cs="Times New Roman"/>
          <w:i/>
          <w:sz w:val="26"/>
          <w:szCs w:val="28"/>
        </w:rPr>
        <w:t>pin mặt trời</w:t>
      </w:r>
    </w:p>
    <w:p w14:paraId="4F773586" w14:textId="77777777" w:rsidR="00E00DE3" w:rsidRPr="00247689" w:rsidRDefault="00E00DE3" w:rsidP="004B28BA">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Một trong những ứng dụng rộng rãi nhất ngày nay của ĐMT là cung cấp điện cho các trạm </w:t>
      </w:r>
      <w:proofErr w:type="gramStart"/>
      <w:r w:rsidRPr="00247689">
        <w:rPr>
          <w:rFonts w:ascii="Times New Roman" w:hAnsi="Times New Roman" w:cs="Times New Roman"/>
          <w:sz w:val="28"/>
          <w:szCs w:val="28"/>
        </w:rPr>
        <w:t>theo</w:t>
      </w:r>
      <w:proofErr w:type="gramEnd"/>
      <w:r w:rsidRPr="00247689">
        <w:rPr>
          <w:rFonts w:ascii="Times New Roman" w:hAnsi="Times New Roman" w:cs="Times New Roman"/>
          <w:sz w:val="28"/>
          <w:szCs w:val="28"/>
        </w:rPr>
        <w:t xml:space="preserve"> dõi dự báo đặt ở vùng sâu vùng xa. Hầu hết trong số hơn 20 ngàn hệ thống ĐMT phục vụ công tác dự báo sử dụng ngày nay trên khắp thế giới có công suất nhỏ hơn 200 W và dùng để theo dõi thời tiết, nhiệt độ và lưu lượng nước, giám sát lượng chất thải công nghiệp và rò rỉ đường ống v.v.</w:t>
      </w:r>
      <w:r w:rsidR="004B28BA">
        <w:rPr>
          <w:rFonts w:ascii="Times New Roman" w:hAnsi="Times New Roman" w:cs="Times New Roman"/>
          <w:sz w:val="28"/>
          <w:szCs w:val="28"/>
        </w:rPr>
        <w:t xml:space="preserve"> </w:t>
      </w:r>
      <w:r w:rsidR="00470C29">
        <w:rPr>
          <w:rFonts w:ascii="Times New Roman" w:hAnsi="Times New Roman" w:cs="Times New Roman"/>
          <w:sz w:val="28"/>
          <w:szCs w:val="28"/>
        </w:rPr>
        <w:t>Pin mặt trời</w:t>
      </w:r>
      <w:r w:rsidR="00F73942">
        <w:rPr>
          <w:rFonts w:ascii="Times New Roman" w:hAnsi="Times New Roman" w:cs="Times New Roman"/>
          <w:sz w:val="28"/>
          <w:szCs w:val="28"/>
        </w:rPr>
        <w:t xml:space="preserve"> </w:t>
      </w:r>
      <w:r w:rsidRPr="00247689">
        <w:rPr>
          <w:rFonts w:ascii="Times New Roman" w:hAnsi="Times New Roman" w:cs="Times New Roman"/>
          <w:sz w:val="28"/>
          <w:szCs w:val="28"/>
        </w:rPr>
        <w:t>còn có thể cung cấp điện cho hệ thống bơm nước phục vụ tưới</w:t>
      </w:r>
      <w:r w:rsidR="004B28BA">
        <w:rPr>
          <w:rFonts w:ascii="Times New Roman" w:hAnsi="Times New Roman" w:cs="Times New Roman"/>
          <w:sz w:val="28"/>
          <w:szCs w:val="28"/>
        </w:rPr>
        <w:t xml:space="preserve"> </w:t>
      </w:r>
      <w:r w:rsidRPr="00247689">
        <w:rPr>
          <w:rFonts w:ascii="Times New Roman" w:hAnsi="Times New Roman" w:cs="Times New Roman"/>
          <w:sz w:val="28"/>
          <w:szCs w:val="28"/>
        </w:rPr>
        <w:t>tiêu, nước sinh hoạt hoặc nước sử dụng trong các nhà máy công nghiệp.</w:t>
      </w:r>
    </w:p>
    <w:p w14:paraId="2B4D27F4" w14:textId="77777777" w:rsidR="00E00DE3" w:rsidRPr="00056C8A" w:rsidRDefault="00D951AC" w:rsidP="00247689">
      <w:pPr>
        <w:spacing w:after="120" w:line="312" w:lineRule="auto"/>
        <w:rPr>
          <w:rFonts w:ascii="Times New Roman" w:hAnsi="Times New Roman" w:cs="Times New Roman"/>
          <w:b/>
          <w:i/>
          <w:sz w:val="28"/>
          <w:szCs w:val="28"/>
        </w:rPr>
      </w:pPr>
      <w:r>
        <w:rPr>
          <w:rFonts w:ascii="Times New Roman" w:hAnsi="Times New Roman" w:cs="Times New Roman"/>
          <w:b/>
          <w:i/>
          <w:sz w:val="28"/>
          <w:szCs w:val="28"/>
        </w:rPr>
        <w:t>2</w:t>
      </w:r>
      <w:r w:rsidR="00E00DE3" w:rsidRPr="00056C8A">
        <w:rPr>
          <w:rFonts w:ascii="Times New Roman" w:hAnsi="Times New Roman" w:cs="Times New Roman"/>
          <w:b/>
          <w:i/>
          <w:sz w:val="28"/>
          <w:szCs w:val="28"/>
        </w:rPr>
        <w:t>.</w:t>
      </w:r>
      <w:r>
        <w:rPr>
          <w:rFonts w:ascii="Times New Roman" w:hAnsi="Times New Roman" w:cs="Times New Roman"/>
          <w:b/>
          <w:i/>
          <w:sz w:val="28"/>
          <w:szCs w:val="28"/>
        </w:rPr>
        <w:t>1</w:t>
      </w:r>
      <w:r w:rsidR="00E00DE3" w:rsidRPr="00056C8A">
        <w:rPr>
          <w:rFonts w:ascii="Times New Roman" w:hAnsi="Times New Roman" w:cs="Times New Roman"/>
          <w:b/>
          <w:i/>
          <w:sz w:val="28"/>
          <w:szCs w:val="28"/>
        </w:rPr>
        <w:t>.3. Các dạng hệ thống Quang Điện</w:t>
      </w:r>
    </w:p>
    <w:p w14:paraId="4A02800D" w14:textId="77777777" w:rsidR="00E00DE3" w:rsidRPr="00056C8A" w:rsidRDefault="00E00DE3" w:rsidP="00247689">
      <w:pPr>
        <w:spacing w:after="120" w:line="312" w:lineRule="auto"/>
        <w:rPr>
          <w:rFonts w:ascii="Times New Roman" w:hAnsi="Times New Roman" w:cs="Times New Roman"/>
          <w:i/>
          <w:sz w:val="28"/>
          <w:szCs w:val="28"/>
        </w:rPr>
      </w:pPr>
      <w:r w:rsidRPr="00056C8A">
        <w:rPr>
          <w:rFonts w:ascii="Times New Roman" w:hAnsi="Times New Roman" w:cs="Times New Roman"/>
          <w:i/>
          <w:sz w:val="28"/>
          <w:szCs w:val="28"/>
        </w:rPr>
        <w:t xml:space="preserve">     </w:t>
      </w:r>
      <w:r w:rsidR="004B28BA">
        <w:rPr>
          <w:rFonts w:ascii="Times New Roman" w:hAnsi="Times New Roman" w:cs="Times New Roman"/>
          <w:i/>
          <w:sz w:val="28"/>
          <w:szCs w:val="28"/>
        </w:rPr>
        <w:tab/>
      </w:r>
      <w:r w:rsidRPr="00056C8A">
        <w:rPr>
          <w:rFonts w:ascii="Times New Roman" w:hAnsi="Times New Roman" w:cs="Times New Roman"/>
          <w:i/>
          <w:sz w:val="28"/>
          <w:szCs w:val="28"/>
        </w:rPr>
        <w:t>a) Hệ thống hòa mạng</w:t>
      </w:r>
    </w:p>
    <w:p w14:paraId="5CF74657" w14:textId="77777777" w:rsidR="00E00DE3" w:rsidRPr="00247689" w:rsidRDefault="00E00DE3" w:rsidP="00F73942">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Có hai dạng hệ thống quang điện kết mạng: trực tiếp và trữ ắc qui. </w:t>
      </w:r>
      <w:proofErr w:type="gramStart"/>
      <w:r w:rsidRPr="00247689">
        <w:rPr>
          <w:rFonts w:ascii="Times New Roman" w:hAnsi="Times New Roman" w:cs="Times New Roman"/>
          <w:sz w:val="28"/>
          <w:szCs w:val="28"/>
        </w:rPr>
        <w:t>Module quang điện và bổ chuyển AC/DC là 2 thành phần thiết yếu trong cả 2 dạng hệ thống hòa mạng.</w:t>
      </w:r>
      <w:proofErr w:type="gramEnd"/>
      <w:r w:rsidRPr="00247689">
        <w:rPr>
          <w:rFonts w:ascii="Times New Roman" w:hAnsi="Times New Roman" w:cs="Times New Roman"/>
          <w:sz w:val="28"/>
          <w:szCs w:val="28"/>
        </w:rPr>
        <w:t xml:space="preserve"> Module quang điện có vai trò chuyển đổi ánh sáng </w:t>
      </w:r>
      <w:r w:rsidR="00470C29">
        <w:rPr>
          <w:rFonts w:ascii="Times New Roman" w:hAnsi="Times New Roman" w:cs="Times New Roman"/>
          <w:sz w:val="28"/>
          <w:szCs w:val="28"/>
        </w:rPr>
        <w:lastRenderedPageBreak/>
        <w:t>Mặt trời</w:t>
      </w:r>
      <w:r w:rsidRPr="00247689">
        <w:rPr>
          <w:rFonts w:ascii="Times New Roman" w:hAnsi="Times New Roman" w:cs="Times New Roman"/>
          <w:sz w:val="28"/>
          <w:szCs w:val="28"/>
        </w:rPr>
        <w:t xml:space="preserve">thành dòng điện một chiều, và bộ chuyển AC/DC chuyển dòng điện một chiều này thành điện 2 chiều. </w:t>
      </w:r>
    </w:p>
    <w:p w14:paraId="15526CB9" w14:textId="77777777" w:rsidR="00E00DE3" w:rsidRPr="00247689" w:rsidRDefault="00E00DE3" w:rsidP="004B28BA">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Hệ thống quang điện nối mạng trực tiếp tương đối đơn giản hơn và hiệu quả hơn trong vài trường hợp. </w:t>
      </w:r>
      <w:proofErr w:type="gramStart"/>
      <w:r w:rsidRPr="00247689">
        <w:rPr>
          <w:rFonts w:ascii="Times New Roman" w:hAnsi="Times New Roman" w:cs="Times New Roman"/>
          <w:sz w:val="28"/>
          <w:szCs w:val="28"/>
        </w:rPr>
        <w:t>Hệ thống này chuyển đổi tức thời dòng điện một chiều thành điện xoay chiều và kết nối vào đồng hồ điện trung tâm.</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Tại đây, quang điện chia tải với hệ thống điện lưới và quay ngược đồng hồ điện bất cứ khi nào có thặng dư điện.</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Đây là dạng thiết kế giá thành thấp/tiết kiệm.</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Hệ thống này không có biện pháp dự phòng vì nó không sử dụng bất cứ thiết bị trữ điện nào.</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Nếu nguồn điện trung tâm bị cắt, thì sẽ xảy ra hiện tượng cúp điện ở đầu tải.</w:t>
      </w:r>
      <w:proofErr w:type="gramEnd"/>
      <w:r w:rsidRPr="00247689">
        <w:rPr>
          <w:rFonts w:ascii="Times New Roman" w:hAnsi="Times New Roman" w:cs="Times New Roman"/>
          <w:sz w:val="28"/>
          <w:szCs w:val="28"/>
        </w:rPr>
        <w:t xml:space="preserve"> </w:t>
      </w:r>
    </w:p>
    <w:p w14:paraId="1621A504" w14:textId="77777777" w:rsidR="00E00DE3" w:rsidRPr="00247689" w:rsidRDefault="00E00DE3" w:rsidP="004B28BA">
      <w:pPr>
        <w:spacing w:after="120" w:line="312" w:lineRule="auto"/>
        <w:ind w:firstLine="720"/>
        <w:jc w:val="both"/>
        <w:rPr>
          <w:rFonts w:ascii="Times New Roman" w:hAnsi="Times New Roman" w:cs="Times New Roman"/>
          <w:sz w:val="28"/>
          <w:szCs w:val="28"/>
        </w:rPr>
      </w:pPr>
      <w:proofErr w:type="gramStart"/>
      <w:r w:rsidRPr="00247689">
        <w:rPr>
          <w:rFonts w:ascii="Times New Roman" w:hAnsi="Times New Roman" w:cs="Times New Roman"/>
          <w:sz w:val="28"/>
          <w:szCs w:val="28"/>
        </w:rPr>
        <w:t>Hệ thống quang điện sử dụng bình trữ điện ắc qui thì khắc phục được trường hợp mất điện khi nguồn điện trung tâm bị cắt.</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Hệ thống bao gồm một bộ ắc q</w:t>
      </w:r>
      <w:r w:rsidR="00F73942">
        <w:rPr>
          <w:rFonts w:ascii="Times New Roman" w:hAnsi="Times New Roman" w:cs="Times New Roman"/>
          <w:sz w:val="28"/>
          <w:szCs w:val="28"/>
        </w:rPr>
        <w:t xml:space="preserve">uy </w:t>
      </w:r>
      <w:r w:rsidRPr="00247689">
        <w:rPr>
          <w:rFonts w:ascii="Times New Roman" w:hAnsi="Times New Roman" w:cs="Times New Roman"/>
          <w:sz w:val="28"/>
          <w:szCs w:val="28"/>
        </w:rPr>
        <w:t>và các thiết bị điều khiển điện tử phức tạp.</w:t>
      </w:r>
      <w:proofErr w:type="gramEnd"/>
      <w:r w:rsidRPr="00247689">
        <w:rPr>
          <w:rFonts w:ascii="Times New Roman" w:hAnsi="Times New Roman" w:cs="Times New Roman"/>
          <w:sz w:val="28"/>
          <w:szCs w:val="28"/>
        </w:rPr>
        <w:t xml:space="preserve"> Một khi nguồn điện trung tâm bị cắt vào ban tối, điện dự trự từ ắc qui sẽ được sử dụng thay thế cho đến khi cạn nguồn dự trữ. Nếu nguồn điện bị cắt vào ban ngày, hệ thống pin quang điện sẽ liên tục nạp ắc qui, từ đó kéo dài khả năng dự trữ điện cho ban tối. </w:t>
      </w:r>
    </w:p>
    <w:p w14:paraId="23C43996" w14:textId="77777777" w:rsidR="00E00DE3" w:rsidRPr="004B28BA" w:rsidRDefault="00E00DE3" w:rsidP="00247689">
      <w:pPr>
        <w:spacing w:after="120" w:line="312" w:lineRule="auto"/>
        <w:rPr>
          <w:rFonts w:ascii="Times New Roman" w:hAnsi="Times New Roman" w:cs="Times New Roman"/>
          <w:i/>
          <w:sz w:val="28"/>
          <w:szCs w:val="28"/>
        </w:rPr>
      </w:pPr>
      <w:r w:rsidRPr="004B28BA">
        <w:rPr>
          <w:rFonts w:ascii="Times New Roman" w:hAnsi="Times New Roman" w:cs="Times New Roman"/>
          <w:i/>
          <w:sz w:val="28"/>
          <w:szCs w:val="28"/>
        </w:rPr>
        <w:t xml:space="preserve">    </w:t>
      </w:r>
      <w:r w:rsidR="004B28BA">
        <w:rPr>
          <w:rFonts w:ascii="Times New Roman" w:hAnsi="Times New Roman" w:cs="Times New Roman"/>
          <w:i/>
          <w:sz w:val="28"/>
          <w:szCs w:val="28"/>
        </w:rPr>
        <w:tab/>
      </w:r>
      <w:r w:rsidRPr="004B28BA">
        <w:rPr>
          <w:rFonts w:ascii="Times New Roman" w:hAnsi="Times New Roman" w:cs="Times New Roman"/>
          <w:i/>
          <w:sz w:val="28"/>
          <w:szCs w:val="28"/>
        </w:rPr>
        <w:t xml:space="preserve"> b) Hệ thống đơn lẻ (cục bộ - stand alone)</w:t>
      </w:r>
    </w:p>
    <w:p w14:paraId="39E1ECA2" w14:textId="77777777" w:rsidR="00E00DE3" w:rsidRPr="00247689" w:rsidRDefault="00E00DE3" w:rsidP="004B28BA">
      <w:pPr>
        <w:spacing w:after="120" w:line="312" w:lineRule="auto"/>
        <w:jc w:val="both"/>
        <w:rPr>
          <w:rFonts w:ascii="Times New Roman" w:hAnsi="Times New Roman" w:cs="Times New Roman"/>
          <w:sz w:val="28"/>
          <w:szCs w:val="28"/>
        </w:rPr>
      </w:pPr>
      <w:r w:rsidRPr="00247689">
        <w:rPr>
          <w:rFonts w:ascii="Times New Roman" w:hAnsi="Times New Roman" w:cs="Times New Roman"/>
          <w:sz w:val="28"/>
          <w:szCs w:val="28"/>
        </w:rPr>
        <w:t xml:space="preserve">    </w:t>
      </w:r>
      <w:r w:rsidR="004B28BA">
        <w:rPr>
          <w:rFonts w:ascii="Times New Roman" w:hAnsi="Times New Roman" w:cs="Times New Roman"/>
          <w:sz w:val="28"/>
          <w:szCs w:val="28"/>
        </w:rPr>
        <w:tab/>
      </w:r>
      <w:proofErr w:type="gramStart"/>
      <w:r w:rsidRPr="00247689">
        <w:rPr>
          <w:rFonts w:ascii="Times New Roman" w:hAnsi="Times New Roman" w:cs="Times New Roman"/>
          <w:sz w:val="28"/>
          <w:szCs w:val="28"/>
        </w:rPr>
        <w:t>Các hệ thống quang điện cục bộ được thiết kế để vận hành một cách độc lập đới với mạng điện lưới.</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Qu</w:t>
      </w:r>
      <w:r w:rsidR="00F73942">
        <w:rPr>
          <w:rFonts w:ascii="Times New Roman" w:hAnsi="Times New Roman" w:cs="Times New Roman"/>
          <w:sz w:val="28"/>
          <w:szCs w:val="28"/>
        </w:rPr>
        <w:t>y</w:t>
      </w:r>
      <w:r w:rsidRPr="00247689">
        <w:rPr>
          <w:rFonts w:ascii="Times New Roman" w:hAnsi="Times New Roman" w:cs="Times New Roman"/>
          <w:sz w:val="28"/>
          <w:szCs w:val="28"/>
        </w:rPr>
        <w:t xml:space="preserve"> mô và thiết kế của hệ thống dạng này phù hợp cho các tải điện một chiều và/hoặc điện xoay chiều công suất nhỏ.</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Hệ thống cục bộ có thể chỉ hoạt động dựa vào duy nhất các mạng module quang điện, hoặc có thể kết hợp với các nguồn khác khác như điện gió, máy phát diesel ... như nguồn phát thứ cấp (còn gọi là hệ quang điện liên kết – hybrid system).</w:t>
      </w:r>
      <w:proofErr w:type="gramEnd"/>
    </w:p>
    <w:p w14:paraId="2B3FE516" w14:textId="77777777" w:rsidR="00E00DE3" w:rsidRPr="00247689" w:rsidRDefault="00E00DE3" w:rsidP="00F73942">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Dạng đơn giản nhất của hệ thống quang điện cục bộ là hệ thống liên kết tải trực tiếp, tức là dòng điện một chiều phát ra từ module quang điện sẽ được dẫn trực tiếp vào tải mà không qua hệ thống trữ điện trung gian (như bình ắc qui). Đương nhiên là hệ thống này chỉ có tác dụng vào ban ngày vài những giờ nắng, cung cấp điện cho các tải nhỏ như hệ thống quạt lưu thông khí, hệ thống đun nước nhiệt </w:t>
      </w:r>
      <w:r w:rsidR="00470C29">
        <w:rPr>
          <w:rFonts w:ascii="Times New Roman" w:hAnsi="Times New Roman" w:cs="Times New Roman"/>
          <w:sz w:val="28"/>
          <w:szCs w:val="28"/>
        </w:rPr>
        <w:t>Mặt trời</w:t>
      </w:r>
      <w:r w:rsidRPr="00247689">
        <w:rPr>
          <w:rFonts w:ascii="Times New Roman" w:hAnsi="Times New Roman" w:cs="Times New Roman"/>
          <w:sz w:val="28"/>
          <w:szCs w:val="28"/>
        </w:rPr>
        <w:t xml:space="preserve">... Phần thiết kế quan trọng nhất cho hệ thống trực tiếp là tính toán điện trợ tải sau cho phù hợp với công suất tối đa của chuỗi </w:t>
      </w:r>
      <w:r w:rsidR="00470C29">
        <w:rPr>
          <w:rFonts w:ascii="Times New Roman" w:hAnsi="Times New Roman" w:cs="Times New Roman"/>
          <w:sz w:val="28"/>
          <w:szCs w:val="28"/>
        </w:rPr>
        <w:t>pin mặt trời</w:t>
      </w:r>
      <w:r w:rsidRPr="00247689">
        <w:rPr>
          <w:rFonts w:ascii="Times New Roman" w:hAnsi="Times New Roman" w:cs="Times New Roman"/>
          <w:sz w:val="28"/>
          <w:szCs w:val="28"/>
        </w:rPr>
        <w:t xml:space="preserve">. Đối với một số loại tải như máy bơm nước, người ta gắn một dạng biến điện DC-AC điện từ, gọi là hệ thống </w:t>
      </w:r>
      <w:proofErr w:type="gramStart"/>
      <w:r w:rsidRPr="00247689">
        <w:rPr>
          <w:rFonts w:ascii="Times New Roman" w:hAnsi="Times New Roman" w:cs="Times New Roman"/>
          <w:sz w:val="28"/>
          <w:szCs w:val="28"/>
        </w:rPr>
        <w:t>theo</w:t>
      </w:r>
      <w:proofErr w:type="gramEnd"/>
      <w:r w:rsidRPr="00247689">
        <w:rPr>
          <w:rFonts w:ascii="Times New Roman" w:hAnsi="Times New Roman" w:cs="Times New Roman"/>
          <w:sz w:val="28"/>
          <w:szCs w:val="28"/>
        </w:rPr>
        <w:t xml:space="preserve"> dõi công suất tối đa, giữa nguồn và tải để có thể vận dụng tốt hơn công suất tối đa của nguồn.</w:t>
      </w:r>
    </w:p>
    <w:p w14:paraId="4D44357D" w14:textId="77777777" w:rsidR="00E00DE3" w:rsidRPr="00247689" w:rsidRDefault="00E00DE3" w:rsidP="00F73942">
      <w:pPr>
        <w:spacing w:after="120" w:line="312" w:lineRule="auto"/>
        <w:jc w:val="both"/>
        <w:rPr>
          <w:rFonts w:ascii="Times New Roman" w:hAnsi="Times New Roman" w:cs="Times New Roman"/>
          <w:sz w:val="28"/>
          <w:szCs w:val="28"/>
        </w:rPr>
      </w:pPr>
      <w:r w:rsidRPr="00247689">
        <w:rPr>
          <w:rFonts w:ascii="Times New Roman" w:hAnsi="Times New Roman" w:cs="Times New Roman"/>
          <w:sz w:val="28"/>
          <w:szCs w:val="28"/>
        </w:rPr>
        <w:lastRenderedPageBreak/>
        <w:t xml:space="preserve">       </w:t>
      </w:r>
      <w:proofErr w:type="gramStart"/>
      <w:r w:rsidRPr="00247689">
        <w:rPr>
          <w:rFonts w:ascii="Times New Roman" w:hAnsi="Times New Roman" w:cs="Times New Roman"/>
          <w:sz w:val="28"/>
          <w:szCs w:val="28"/>
        </w:rPr>
        <w:t xml:space="preserve">Đối với hầu hết các hệ thống điện </w:t>
      </w:r>
      <w:r w:rsidR="00470C29">
        <w:rPr>
          <w:rFonts w:ascii="Times New Roman" w:hAnsi="Times New Roman" w:cs="Times New Roman"/>
          <w:sz w:val="28"/>
          <w:szCs w:val="28"/>
        </w:rPr>
        <w:t>Mặt trời</w:t>
      </w:r>
      <w:r w:rsidR="00F73942">
        <w:rPr>
          <w:rFonts w:ascii="Times New Roman" w:hAnsi="Times New Roman" w:cs="Times New Roman"/>
          <w:sz w:val="28"/>
          <w:szCs w:val="28"/>
        </w:rPr>
        <w:t xml:space="preserve"> </w:t>
      </w:r>
      <w:r w:rsidRPr="00247689">
        <w:rPr>
          <w:rFonts w:ascii="Times New Roman" w:hAnsi="Times New Roman" w:cs="Times New Roman"/>
          <w:sz w:val="28"/>
          <w:szCs w:val="28"/>
        </w:rPr>
        <w:t>gia dụng thì bình ắc qu</w:t>
      </w:r>
      <w:r w:rsidR="00F73942">
        <w:rPr>
          <w:rFonts w:ascii="Times New Roman" w:hAnsi="Times New Roman" w:cs="Times New Roman"/>
          <w:sz w:val="28"/>
          <w:szCs w:val="28"/>
        </w:rPr>
        <w:t>y</w:t>
      </w:r>
      <w:r w:rsidRPr="00247689">
        <w:rPr>
          <w:rFonts w:ascii="Times New Roman" w:hAnsi="Times New Roman" w:cs="Times New Roman"/>
          <w:sz w:val="28"/>
          <w:szCs w:val="28"/>
        </w:rPr>
        <w:t xml:space="preserve"> được sử dụng để trữ điện </w:t>
      </w:r>
      <w:r w:rsidR="00470C29">
        <w:rPr>
          <w:rFonts w:ascii="Times New Roman" w:hAnsi="Times New Roman" w:cs="Times New Roman"/>
          <w:sz w:val="28"/>
          <w:szCs w:val="28"/>
        </w:rPr>
        <w:t>Mặt trời</w:t>
      </w:r>
      <w:r w:rsidR="00F73942">
        <w:rPr>
          <w:rFonts w:ascii="Times New Roman" w:hAnsi="Times New Roman" w:cs="Times New Roman"/>
          <w:sz w:val="28"/>
          <w:szCs w:val="28"/>
        </w:rPr>
        <w:t xml:space="preserve"> </w:t>
      </w:r>
      <w:r w:rsidRPr="00247689">
        <w:rPr>
          <w:rFonts w:ascii="Times New Roman" w:hAnsi="Times New Roman" w:cs="Times New Roman"/>
          <w:sz w:val="28"/>
          <w:szCs w:val="28"/>
        </w:rPr>
        <w:t>cho việc sử dụng vào bu</w:t>
      </w:r>
      <w:r w:rsidR="00F73942">
        <w:rPr>
          <w:rFonts w:ascii="Times New Roman" w:hAnsi="Times New Roman" w:cs="Times New Roman"/>
          <w:sz w:val="28"/>
          <w:szCs w:val="28"/>
        </w:rPr>
        <w:t>ổi</w:t>
      </w:r>
      <w:r w:rsidRPr="00247689">
        <w:rPr>
          <w:rFonts w:ascii="Times New Roman" w:hAnsi="Times New Roman" w:cs="Times New Roman"/>
          <w:sz w:val="28"/>
          <w:szCs w:val="28"/>
        </w:rPr>
        <w:t xml:space="preserve"> t</w:t>
      </w:r>
      <w:r w:rsidR="00F73942">
        <w:rPr>
          <w:rFonts w:ascii="Times New Roman" w:hAnsi="Times New Roman" w:cs="Times New Roman"/>
          <w:sz w:val="28"/>
          <w:szCs w:val="28"/>
        </w:rPr>
        <w:t>ối</w:t>
      </w:r>
      <w:r w:rsidRPr="00247689">
        <w:rPr>
          <w:rFonts w:ascii="Times New Roman" w:hAnsi="Times New Roman" w:cs="Times New Roman"/>
          <w:sz w:val="28"/>
          <w:szCs w:val="28"/>
        </w:rPr>
        <w:t xml:space="preserve"> và vào các ngày không nắng hoặc nắng yếu.</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Vào những ngày nắng tốt, bình ắc qu</w:t>
      </w:r>
      <w:r w:rsidR="00F73942">
        <w:rPr>
          <w:rFonts w:ascii="Times New Roman" w:hAnsi="Times New Roman" w:cs="Times New Roman"/>
          <w:sz w:val="28"/>
          <w:szCs w:val="28"/>
        </w:rPr>
        <w:t xml:space="preserve">y </w:t>
      </w:r>
      <w:r w:rsidRPr="00247689">
        <w:rPr>
          <w:rFonts w:ascii="Times New Roman" w:hAnsi="Times New Roman" w:cs="Times New Roman"/>
          <w:sz w:val="28"/>
          <w:szCs w:val="28"/>
        </w:rPr>
        <w:t>sẽ được sạc đầy nhờ dòng DC từ module quang điện, và tải điện sẽ sử dụng điện sặc từ bình ắc qu</w:t>
      </w:r>
      <w:r w:rsidR="00F73942">
        <w:rPr>
          <w:rFonts w:ascii="Times New Roman" w:hAnsi="Times New Roman" w:cs="Times New Roman"/>
          <w:sz w:val="28"/>
          <w:szCs w:val="28"/>
        </w:rPr>
        <w:t>y</w:t>
      </w:r>
      <w:r w:rsidRPr="00247689">
        <w:rPr>
          <w:rFonts w:ascii="Times New Roman" w:hAnsi="Times New Roman" w:cs="Times New Roman"/>
          <w:sz w:val="28"/>
          <w:szCs w:val="28"/>
        </w:rPr>
        <w:t>.</w:t>
      </w:r>
      <w:proofErr w:type="gramEnd"/>
    </w:p>
    <w:p w14:paraId="4CC4D49A" w14:textId="77777777" w:rsidR="00E00DE3" w:rsidRPr="00653F51" w:rsidRDefault="00D951AC" w:rsidP="00247689">
      <w:pPr>
        <w:spacing w:after="120" w:line="312" w:lineRule="auto"/>
        <w:rPr>
          <w:rFonts w:ascii="Times New Roman" w:hAnsi="Times New Roman" w:cs="Times New Roman"/>
          <w:b/>
          <w:sz w:val="28"/>
          <w:szCs w:val="28"/>
        </w:rPr>
      </w:pPr>
      <w:r>
        <w:rPr>
          <w:rFonts w:ascii="Times New Roman" w:hAnsi="Times New Roman" w:cs="Times New Roman"/>
          <w:b/>
          <w:sz w:val="28"/>
          <w:szCs w:val="28"/>
        </w:rPr>
        <w:t>2</w:t>
      </w:r>
      <w:r w:rsidR="00E00DE3" w:rsidRPr="00653F51">
        <w:rPr>
          <w:rFonts w:ascii="Times New Roman" w:hAnsi="Times New Roman" w:cs="Times New Roman"/>
          <w:b/>
          <w:sz w:val="28"/>
          <w:szCs w:val="28"/>
        </w:rPr>
        <w:t>.</w:t>
      </w:r>
      <w:r>
        <w:rPr>
          <w:rFonts w:ascii="Times New Roman" w:hAnsi="Times New Roman" w:cs="Times New Roman"/>
          <w:b/>
          <w:sz w:val="28"/>
          <w:szCs w:val="28"/>
        </w:rPr>
        <w:t>2</w:t>
      </w:r>
      <w:r w:rsidR="00E00DE3" w:rsidRPr="00653F51">
        <w:rPr>
          <w:rFonts w:ascii="Times New Roman" w:hAnsi="Times New Roman" w:cs="Times New Roman"/>
          <w:b/>
          <w:sz w:val="28"/>
          <w:szCs w:val="28"/>
        </w:rPr>
        <w:t xml:space="preserve">. Nhiệt </w:t>
      </w:r>
      <w:r w:rsidR="00470C29">
        <w:rPr>
          <w:rFonts w:ascii="Times New Roman" w:hAnsi="Times New Roman" w:cs="Times New Roman"/>
          <w:b/>
          <w:sz w:val="28"/>
          <w:szCs w:val="28"/>
        </w:rPr>
        <w:t>Mặt trời</w:t>
      </w:r>
    </w:p>
    <w:p w14:paraId="361CE9C5" w14:textId="77777777" w:rsidR="00E00DE3" w:rsidRPr="00653F51" w:rsidRDefault="00A471D7" w:rsidP="00247689">
      <w:pPr>
        <w:spacing w:after="120" w:line="312" w:lineRule="auto"/>
        <w:rPr>
          <w:rFonts w:ascii="Times New Roman" w:hAnsi="Times New Roman" w:cs="Times New Roman"/>
          <w:b/>
          <w:i/>
          <w:sz w:val="28"/>
          <w:szCs w:val="28"/>
        </w:rPr>
      </w:pPr>
      <w:r>
        <w:rPr>
          <w:rFonts w:ascii="Times New Roman" w:hAnsi="Times New Roman" w:cs="Times New Roman"/>
          <w:b/>
          <w:i/>
          <w:sz w:val="28"/>
          <w:szCs w:val="28"/>
        </w:rPr>
        <w:t>2</w:t>
      </w:r>
      <w:r w:rsidR="00E00DE3" w:rsidRPr="00653F51">
        <w:rPr>
          <w:rFonts w:ascii="Times New Roman" w:hAnsi="Times New Roman" w:cs="Times New Roman"/>
          <w:b/>
          <w:i/>
          <w:sz w:val="28"/>
          <w:szCs w:val="28"/>
        </w:rPr>
        <w:t>.</w:t>
      </w:r>
      <w:r>
        <w:rPr>
          <w:rFonts w:ascii="Times New Roman" w:hAnsi="Times New Roman" w:cs="Times New Roman"/>
          <w:b/>
          <w:i/>
          <w:sz w:val="28"/>
          <w:szCs w:val="28"/>
        </w:rPr>
        <w:t>2</w:t>
      </w:r>
      <w:r w:rsidR="00E00DE3" w:rsidRPr="00653F51">
        <w:rPr>
          <w:rFonts w:ascii="Times New Roman" w:hAnsi="Times New Roman" w:cs="Times New Roman"/>
          <w:b/>
          <w:i/>
          <w:sz w:val="28"/>
          <w:szCs w:val="28"/>
        </w:rPr>
        <w:t xml:space="preserve">.1. Chuyển hóa nhiệt </w:t>
      </w:r>
      <w:r>
        <w:rPr>
          <w:rFonts w:ascii="Times New Roman" w:hAnsi="Times New Roman" w:cs="Times New Roman"/>
          <w:b/>
          <w:i/>
          <w:sz w:val="28"/>
          <w:szCs w:val="28"/>
        </w:rPr>
        <w:t>m</w:t>
      </w:r>
      <w:r w:rsidR="00470C29">
        <w:rPr>
          <w:rFonts w:ascii="Times New Roman" w:hAnsi="Times New Roman" w:cs="Times New Roman"/>
          <w:b/>
          <w:i/>
          <w:sz w:val="28"/>
          <w:szCs w:val="28"/>
        </w:rPr>
        <w:t>ặt trời</w:t>
      </w:r>
      <w:r>
        <w:rPr>
          <w:rFonts w:ascii="Times New Roman" w:hAnsi="Times New Roman" w:cs="Times New Roman"/>
          <w:b/>
          <w:i/>
          <w:sz w:val="28"/>
          <w:szCs w:val="28"/>
        </w:rPr>
        <w:t xml:space="preserve"> </w:t>
      </w:r>
      <w:r w:rsidR="00E00DE3" w:rsidRPr="00653F51">
        <w:rPr>
          <w:rFonts w:ascii="Times New Roman" w:hAnsi="Times New Roman" w:cs="Times New Roman"/>
          <w:b/>
          <w:i/>
          <w:sz w:val="28"/>
          <w:szCs w:val="28"/>
        </w:rPr>
        <w:t>thành điện</w:t>
      </w:r>
    </w:p>
    <w:p w14:paraId="0E40EB88" w14:textId="77777777" w:rsidR="00E00DE3" w:rsidRPr="00247689" w:rsidRDefault="00E00DE3" w:rsidP="00A471D7">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Năng lượng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là nhiệt năng hấp thụ bởi hệ thống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bắt nhiệt từ ánh sáng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Pr="00247689">
        <w:rPr>
          <w:rFonts w:ascii="Times New Roman" w:hAnsi="Times New Roman" w:cs="Times New Roman"/>
          <w:sz w:val="28"/>
          <w:szCs w:val="28"/>
        </w:rPr>
        <w:t xml:space="preserve">, sử dụng để đun nóng nước (hoặc một số dung dịch khác) hoặc để tạo hơi nước. Khác với các hệ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công suất nhỏ sử dụng chảo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mặt phẳng để thu nhiệt từ ánh sáng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Pr="00247689">
        <w:rPr>
          <w:rFonts w:ascii="Times New Roman" w:hAnsi="Times New Roman" w:cs="Times New Roman"/>
          <w:sz w:val="28"/>
          <w:szCs w:val="28"/>
        </w:rPr>
        <w:t xml:space="preserve">, các nhà máy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công suất lớn sử dụng các thiết bị thu hội tụ ánh sáng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và từ đó đạt nhiệt độ cao cần thiết để tạo hơi nước quay turbin. </w:t>
      </w:r>
      <w:proofErr w:type="gramStart"/>
      <w:r w:rsidRPr="00247689">
        <w:rPr>
          <w:rFonts w:ascii="Times New Roman" w:hAnsi="Times New Roman" w:cs="Times New Roman"/>
          <w:sz w:val="28"/>
          <w:szCs w:val="28"/>
        </w:rPr>
        <w:t>Nước nóng được sử dụng trong nhà ở, công sở hoặc các cơ sở công nghiệp.</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Hơi nước được sử dụng để quay turbin và rồi vận hành phát điện.</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 xml:space="preserve">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có ứng dụng rộng rãi trong việc cung cấp nước nóng và sản xuất điện, với công suất có thể đạt tới vài MW.</w:t>
      </w:r>
      <w:proofErr w:type="gramEnd"/>
    </w:p>
    <w:p w14:paraId="6B988663" w14:textId="77777777" w:rsidR="00E00DE3" w:rsidRPr="00247689" w:rsidRDefault="00E00DE3" w:rsidP="00A471D7">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Có 3 dạng tập trung năng lượng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tạo nhiệt đun là: trũng parabol, dĩa quay và tháp năng lượng. </w:t>
      </w:r>
      <w:proofErr w:type="gramStart"/>
      <w:r w:rsidRPr="00247689">
        <w:rPr>
          <w:rFonts w:ascii="Times New Roman" w:hAnsi="Times New Roman" w:cs="Times New Roman"/>
          <w:sz w:val="28"/>
          <w:szCs w:val="28"/>
        </w:rPr>
        <w:t>Nếu được khai triển ở qu</w:t>
      </w:r>
      <w:r w:rsidR="00A471D7">
        <w:rPr>
          <w:rFonts w:ascii="Times New Roman" w:hAnsi="Times New Roman" w:cs="Times New Roman"/>
          <w:sz w:val="28"/>
          <w:szCs w:val="28"/>
        </w:rPr>
        <w:t>y</w:t>
      </w:r>
      <w:r w:rsidRPr="00247689">
        <w:rPr>
          <w:rFonts w:ascii="Times New Roman" w:hAnsi="Times New Roman" w:cs="Times New Roman"/>
          <w:sz w:val="28"/>
          <w:szCs w:val="28"/>
        </w:rPr>
        <w:t xml:space="preserve"> mô lớn, điện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có tính cạnh tranh khá cao.</w:t>
      </w:r>
      <w:proofErr w:type="gramEnd"/>
      <w:r w:rsidRPr="00247689">
        <w:rPr>
          <w:rFonts w:ascii="Times New Roman" w:hAnsi="Times New Roman" w:cs="Times New Roman"/>
          <w:sz w:val="28"/>
          <w:szCs w:val="28"/>
        </w:rPr>
        <w:t xml:space="preserve"> Ứng dụng thương mại của công nghệ này xuất hiện vào đầu những năm 80 và phát triển khá nhanh do các ưu điểm sau:</w:t>
      </w:r>
    </w:p>
    <w:p w14:paraId="556876D4" w14:textId="77777777" w:rsidR="00E00DE3" w:rsidRPr="00247689" w:rsidRDefault="00E00DE3" w:rsidP="00653F51">
      <w:pPr>
        <w:spacing w:after="120" w:line="312" w:lineRule="auto"/>
        <w:ind w:firstLine="720"/>
        <w:rPr>
          <w:rFonts w:ascii="Times New Roman" w:hAnsi="Times New Roman" w:cs="Times New Roman"/>
          <w:sz w:val="28"/>
          <w:szCs w:val="28"/>
        </w:rPr>
      </w:pPr>
      <w:r w:rsidRPr="00247689">
        <w:rPr>
          <w:rFonts w:ascii="Times New Roman" w:hAnsi="Times New Roman" w:cs="Times New Roman"/>
          <w:sz w:val="28"/>
          <w:szCs w:val="28"/>
        </w:rPr>
        <w:t>+ Điện và nước nóng có thể được sản xuất cùng một lúc</w:t>
      </w:r>
    </w:p>
    <w:p w14:paraId="23A38E64" w14:textId="77777777" w:rsidR="00E00DE3" w:rsidRPr="00247689" w:rsidRDefault="00E00DE3" w:rsidP="00A471D7">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Qu</w:t>
      </w:r>
      <w:r w:rsidR="00A471D7">
        <w:rPr>
          <w:rFonts w:ascii="Times New Roman" w:hAnsi="Times New Roman" w:cs="Times New Roman"/>
          <w:sz w:val="28"/>
          <w:szCs w:val="28"/>
        </w:rPr>
        <w:t>y</w:t>
      </w:r>
      <w:r w:rsidRPr="00247689">
        <w:rPr>
          <w:rFonts w:ascii="Times New Roman" w:hAnsi="Times New Roman" w:cs="Times New Roman"/>
          <w:sz w:val="28"/>
          <w:szCs w:val="28"/>
        </w:rPr>
        <w:t xml:space="preserve"> mô của nhà máy có thể được thay đổi để thích ứng với các ứng dụng </w:t>
      </w:r>
      <w:proofErr w:type="gramStart"/>
      <w:r w:rsidRPr="00247689">
        <w:rPr>
          <w:rFonts w:ascii="Times New Roman" w:hAnsi="Times New Roman" w:cs="Times New Roman"/>
          <w:sz w:val="28"/>
          <w:szCs w:val="28"/>
        </w:rPr>
        <w:t>theo</w:t>
      </w:r>
      <w:proofErr w:type="gramEnd"/>
      <w:r w:rsidRPr="00247689">
        <w:rPr>
          <w:rFonts w:ascii="Times New Roman" w:hAnsi="Times New Roman" w:cs="Times New Roman"/>
          <w:sz w:val="28"/>
          <w:szCs w:val="28"/>
        </w:rPr>
        <w:t xml:space="preserve"> thời điểm, hoặc công suất của nhà máy có thể được điều tiết để đáp ứng nhu cầu điện ở lúc cao điểm vào ban ngày</w:t>
      </w:r>
    </w:p>
    <w:p w14:paraId="549A50F8" w14:textId="77777777" w:rsidR="00E00DE3" w:rsidRPr="00247689" w:rsidRDefault="00E00DE3" w:rsidP="00A471D7">
      <w:pPr>
        <w:spacing w:after="120" w:line="312" w:lineRule="auto"/>
        <w:ind w:firstLine="720"/>
        <w:rPr>
          <w:rFonts w:ascii="Times New Roman" w:hAnsi="Times New Roman" w:cs="Times New Roman"/>
          <w:sz w:val="28"/>
          <w:szCs w:val="28"/>
        </w:rPr>
      </w:pPr>
      <w:r w:rsidRPr="00247689">
        <w:rPr>
          <w:rFonts w:ascii="Times New Roman" w:hAnsi="Times New Roman" w:cs="Times New Roman"/>
          <w:sz w:val="28"/>
          <w:szCs w:val="28"/>
        </w:rPr>
        <w:t xml:space="preserve">+ Nhà máy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không gây ô nhiễm và có thể được hoàn tất xây dựng trong thời gian rất ngắn</w:t>
      </w:r>
    </w:p>
    <w:p w14:paraId="3F210E3D" w14:textId="77777777" w:rsidR="00E00DE3" w:rsidRPr="00653F51" w:rsidRDefault="00E00DE3" w:rsidP="00247689">
      <w:pPr>
        <w:spacing w:after="120" w:line="312" w:lineRule="auto"/>
        <w:rPr>
          <w:rFonts w:ascii="Times New Roman" w:hAnsi="Times New Roman" w:cs="Times New Roman"/>
          <w:b/>
          <w:i/>
          <w:sz w:val="28"/>
          <w:szCs w:val="28"/>
        </w:rPr>
      </w:pPr>
      <w:r w:rsidRPr="00247689">
        <w:rPr>
          <w:rFonts w:ascii="Times New Roman" w:hAnsi="Times New Roman" w:cs="Times New Roman"/>
          <w:sz w:val="28"/>
          <w:szCs w:val="28"/>
        </w:rPr>
        <w:t xml:space="preserve">    </w:t>
      </w:r>
      <w:r w:rsidR="00A471D7">
        <w:rPr>
          <w:rFonts w:ascii="Times New Roman" w:hAnsi="Times New Roman" w:cs="Times New Roman"/>
          <w:b/>
          <w:i/>
          <w:sz w:val="28"/>
          <w:szCs w:val="28"/>
        </w:rPr>
        <w:t>2</w:t>
      </w:r>
      <w:r w:rsidRPr="00653F51">
        <w:rPr>
          <w:rFonts w:ascii="Times New Roman" w:hAnsi="Times New Roman" w:cs="Times New Roman"/>
          <w:b/>
          <w:i/>
          <w:sz w:val="28"/>
          <w:szCs w:val="28"/>
        </w:rPr>
        <w:t>.</w:t>
      </w:r>
      <w:r w:rsidR="00A471D7">
        <w:rPr>
          <w:rFonts w:ascii="Times New Roman" w:hAnsi="Times New Roman" w:cs="Times New Roman"/>
          <w:b/>
          <w:i/>
          <w:sz w:val="28"/>
          <w:szCs w:val="28"/>
        </w:rPr>
        <w:t>2</w:t>
      </w:r>
      <w:r w:rsidRPr="00653F51">
        <w:rPr>
          <w:rFonts w:ascii="Times New Roman" w:hAnsi="Times New Roman" w:cs="Times New Roman"/>
          <w:b/>
          <w:i/>
          <w:sz w:val="28"/>
          <w:szCs w:val="28"/>
        </w:rPr>
        <w:t xml:space="preserve">.2. Các hệ thống </w:t>
      </w:r>
      <w:proofErr w:type="gramStart"/>
      <w:r w:rsidRPr="00653F51">
        <w:rPr>
          <w:rFonts w:ascii="Times New Roman" w:hAnsi="Times New Roman" w:cs="Times New Roman"/>
          <w:b/>
          <w:i/>
          <w:sz w:val="28"/>
          <w:szCs w:val="28"/>
        </w:rPr>
        <w:t>thu</w:t>
      </w:r>
      <w:proofErr w:type="gramEnd"/>
      <w:r w:rsidRPr="00653F51">
        <w:rPr>
          <w:rFonts w:ascii="Times New Roman" w:hAnsi="Times New Roman" w:cs="Times New Roman"/>
          <w:b/>
          <w:i/>
          <w:sz w:val="28"/>
          <w:szCs w:val="28"/>
        </w:rPr>
        <w:t xml:space="preserve"> hội tụ ánh sáng </w:t>
      </w:r>
      <w:r w:rsidR="00A471D7">
        <w:rPr>
          <w:rFonts w:ascii="Times New Roman" w:hAnsi="Times New Roman" w:cs="Times New Roman"/>
          <w:b/>
          <w:i/>
          <w:sz w:val="28"/>
          <w:szCs w:val="28"/>
        </w:rPr>
        <w:t>m</w:t>
      </w:r>
      <w:r w:rsidR="00470C29">
        <w:rPr>
          <w:rFonts w:ascii="Times New Roman" w:hAnsi="Times New Roman" w:cs="Times New Roman"/>
          <w:b/>
          <w:i/>
          <w:sz w:val="28"/>
          <w:szCs w:val="28"/>
        </w:rPr>
        <w:t>ặt trời</w:t>
      </w:r>
    </w:p>
    <w:p w14:paraId="722C1352" w14:textId="77777777" w:rsidR="00E00DE3" w:rsidRPr="00247689" w:rsidRDefault="00E00DE3" w:rsidP="00247689">
      <w:pPr>
        <w:spacing w:after="120" w:line="312" w:lineRule="auto"/>
        <w:rPr>
          <w:rFonts w:ascii="Times New Roman" w:hAnsi="Times New Roman" w:cs="Times New Roman"/>
          <w:sz w:val="28"/>
          <w:szCs w:val="28"/>
        </w:rPr>
      </w:pPr>
      <w:r w:rsidRPr="00247689">
        <w:rPr>
          <w:rFonts w:ascii="Times New Roman" w:hAnsi="Times New Roman" w:cs="Times New Roman"/>
          <w:sz w:val="28"/>
          <w:szCs w:val="28"/>
        </w:rPr>
        <w:t xml:space="preserve">   Các nhà máy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sử dụng các phương pháp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hội tụ ánh sáng khác nhau và có sự khác biệt đáng kể về qu</w:t>
      </w:r>
      <w:r w:rsidR="00A471D7">
        <w:rPr>
          <w:rFonts w:ascii="Times New Roman" w:hAnsi="Times New Roman" w:cs="Times New Roman"/>
          <w:sz w:val="28"/>
          <w:szCs w:val="28"/>
        </w:rPr>
        <w:t>y</w:t>
      </w:r>
      <w:r w:rsidRPr="00247689">
        <w:rPr>
          <w:rFonts w:ascii="Times New Roman" w:hAnsi="Times New Roman" w:cs="Times New Roman"/>
          <w:sz w:val="28"/>
          <w:szCs w:val="28"/>
        </w:rPr>
        <w:t xml:space="preserve"> mô.</w:t>
      </w:r>
    </w:p>
    <w:p w14:paraId="1FEE36D7" w14:textId="77777777" w:rsidR="00E00DE3" w:rsidRPr="00247689" w:rsidRDefault="00E00DE3" w:rsidP="00247689">
      <w:pPr>
        <w:spacing w:after="120" w:line="312" w:lineRule="auto"/>
        <w:rPr>
          <w:rFonts w:ascii="Times New Roman" w:hAnsi="Times New Roman" w:cs="Times New Roman"/>
          <w:sz w:val="28"/>
          <w:szCs w:val="28"/>
        </w:rPr>
      </w:pPr>
    </w:p>
    <w:p w14:paraId="10BA87F0" w14:textId="77777777" w:rsidR="00E00DE3" w:rsidRPr="00247689" w:rsidRDefault="00E00DE3" w:rsidP="00A471D7">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Hệ thố</w:t>
      </w:r>
      <w:r w:rsidR="0071371B">
        <w:rPr>
          <w:rFonts w:ascii="Times New Roman" w:hAnsi="Times New Roman" w:cs="Times New Roman"/>
          <w:sz w:val="28"/>
          <w:szCs w:val="28"/>
        </w:rPr>
        <w:t xml:space="preserve">ng </w:t>
      </w:r>
      <w:proofErr w:type="gramStart"/>
      <w:r w:rsidR="0071371B">
        <w:rPr>
          <w:rFonts w:ascii="Times New Roman" w:hAnsi="Times New Roman" w:cs="Times New Roman"/>
          <w:sz w:val="28"/>
          <w:szCs w:val="28"/>
        </w:rPr>
        <w:t>thu</w:t>
      </w:r>
      <w:proofErr w:type="gramEnd"/>
      <w:r w:rsidR="0071371B">
        <w:rPr>
          <w:rFonts w:ascii="Times New Roman" w:hAnsi="Times New Roman" w:cs="Times New Roman"/>
          <w:sz w:val="28"/>
          <w:szCs w:val="28"/>
        </w:rPr>
        <w:t xml:space="preserve"> </w:t>
      </w:r>
      <w:r w:rsidRPr="00247689">
        <w:rPr>
          <w:rFonts w:ascii="Times New Roman" w:hAnsi="Times New Roman" w:cs="Times New Roman"/>
          <w:sz w:val="28"/>
          <w:szCs w:val="28"/>
        </w:rPr>
        <w:t xml:space="preserve">nhiệt trung tâm sử dụng ở các nhà máy lớn bao gồm các gương hội tụ ánh sáng </w:t>
      </w:r>
      <w:r w:rsidR="0071371B">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vào một dĩa thu duy nhất lắp trên đỉnh một tháp </w:t>
      </w:r>
      <w:r w:rsidRPr="00247689">
        <w:rPr>
          <w:rFonts w:ascii="Times New Roman" w:hAnsi="Times New Roman" w:cs="Times New Roman"/>
          <w:sz w:val="28"/>
          <w:szCs w:val="28"/>
        </w:rPr>
        <w:lastRenderedPageBreak/>
        <w:t xml:space="preserve">trung tâm. Bức xạ nhiệt của ánh sáng </w:t>
      </w:r>
      <w:r w:rsidR="0071371B">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sẽ làm nóng chảy muối bên trong chảo thâu, và nhiệt lượng của muối nóng chảy này sẽ được sử dụng để tạo điện thông quan các máy phát dạng hơi thông thường.  Nước hoặc dung dịch đun được bơm vào tháp sẽ được đun nóng để sử dụng trực tiếp hoặc chuyển thành hơi để quay turbine. Các gương này có khả năng </w:t>
      </w:r>
      <w:proofErr w:type="gramStart"/>
      <w:r w:rsidRPr="00247689">
        <w:rPr>
          <w:rFonts w:ascii="Times New Roman" w:hAnsi="Times New Roman" w:cs="Times New Roman"/>
          <w:sz w:val="28"/>
          <w:szCs w:val="28"/>
        </w:rPr>
        <w:t>theo</w:t>
      </w:r>
      <w:proofErr w:type="gramEnd"/>
      <w:r w:rsidRPr="00247689">
        <w:rPr>
          <w:rFonts w:ascii="Times New Roman" w:hAnsi="Times New Roman" w:cs="Times New Roman"/>
          <w:sz w:val="28"/>
          <w:szCs w:val="28"/>
        </w:rPr>
        <w:t xml:space="preserve"> dõi và quay theo sự thay đổi của hướng nắng, từ đó luôn đảm bảo sự hội tụ tối đa của ánh sáng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trên dĩa thu. Mặt thuận lợi của hệ thống này là muối nóng chảy có khả năng giữ nhiệt rất hiệu quả, có thể kéo dài đến vài ngày trước khi được sử dụng để chuyển thành điện, có nghĩa là điện vận có thể được sản xuất trong những ngày âm u hoặc vào vài giờ sau hoàng hôn. </w:t>
      </w:r>
    </w:p>
    <w:p w14:paraId="5EFDADA5" w14:textId="77777777" w:rsidR="00E00DE3" w:rsidRPr="00247689" w:rsidRDefault="00E00DE3" w:rsidP="00A471D7">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Một dạng thiết bị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nhiệt </w:t>
      </w:r>
      <w:r w:rsidR="00A471D7">
        <w:rPr>
          <w:rFonts w:ascii="Times New Roman" w:hAnsi="Times New Roman" w:cs="Times New Roman"/>
          <w:sz w:val="28"/>
          <w:szCs w:val="28"/>
        </w:rPr>
        <w:t>m</w:t>
      </w:r>
      <w:r w:rsidR="00470C29">
        <w:rPr>
          <w:rFonts w:ascii="Times New Roman" w:hAnsi="Times New Roman" w:cs="Times New Roman"/>
          <w:sz w:val="28"/>
          <w:szCs w:val="28"/>
        </w:rPr>
        <w:t>ặt trời</w:t>
      </w:r>
      <w:r w:rsidR="00A471D7">
        <w:rPr>
          <w:rFonts w:ascii="Times New Roman" w:hAnsi="Times New Roman" w:cs="Times New Roman"/>
          <w:sz w:val="28"/>
          <w:szCs w:val="28"/>
        </w:rPr>
        <w:t xml:space="preserve"> </w:t>
      </w:r>
      <w:r w:rsidRPr="00247689">
        <w:rPr>
          <w:rFonts w:ascii="Times New Roman" w:hAnsi="Times New Roman" w:cs="Times New Roman"/>
          <w:sz w:val="28"/>
          <w:szCs w:val="28"/>
        </w:rPr>
        <w:t xml:space="preserve">thứ hai là hệ thống hình </w:t>
      </w:r>
      <w:r w:rsidR="0071371B">
        <w:rPr>
          <w:rFonts w:ascii="Times New Roman" w:hAnsi="Times New Roman" w:cs="Times New Roman"/>
          <w:sz w:val="28"/>
          <w:szCs w:val="28"/>
        </w:rPr>
        <w:t>đ</w:t>
      </w:r>
      <w:r w:rsidRPr="00247689">
        <w:rPr>
          <w:rFonts w:ascii="Times New Roman" w:hAnsi="Times New Roman" w:cs="Times New Roman"/>
          <w:sz w:val="28"/>
          <w:szCs w:val="28"/>
        </w:rPr>
        <w:t xml:space="preserve">ĩa (rất giống dạng </w:t>
      </w:r>
      <w:r w:rsidR="0071371B">
        <w:rPr>
          <w:rFonts w:ascii="Times New Roman" w:hAnsi="Times New Roman" w:cs="Times New Roman"/>
          <w:sz w:val="28"/>
          <w:szCs w:val="28"/>
        </w:rPr>
        <w:t>đ</w:t>
      </w:r>
      <w:r w:rsidRPr="00247689">
        <w:rPr>
          <w:rFonts w:ascii="Times New Roman" w:hAnsi="Times New Roman" w:cs="Times New Roman"/>
          <w:sz w:val="28"/>
          <w:szCs w:val="28"/>
        </w:rPr>
        <w:t>ĩa thâu tín hiệu vệ tinh trong viễn th</w:t>
      </w:r>
      <w:r w:rsidR="00220270">
        <w:rPr>
          <w:rFonts w:ascii="Times New Roman" w:hAnsi="Times New Roman" w:cs="Times New Roman"/>
          <w:sz w:val="28"/>
          <w:szCs w:val="28"/>
        </w:rPr>
        <w:t>ô</w:t>
      </w:r>
      <w:r w:rsidRPr="00247689">
        <w:rPr>
          <w:rFonts w:ascii="Times New Roman" w:hAnsi="Times New Roman" w:cs="Times New Roman"/>
          <w:sz w:val="28"/>
          <w:szCs w:val="28"/>
        </w:rPr>
        <w:t xml:space="preserve">ng). Hệ thống này sử dụng </w:t>
      </w:r>
      <w:r w:rsidR="0071371B">
        <w:rPr>
          <w:rFonts w:ascii="Times New Roman" w:hAnsi="Times New Roman" w:cs="Times New Roman"/>
          <w:sz w:val="28"/>
          <w:szCs w:val="28"/>
        </w:rPr>
        <w:t>đ</w:t>
      </w:r>
      <w:r w:rsidRPr="00247689">
        <w:rPr>
          <w:rFonts w:ascii="Times New Roman" w:hAnsi="Times New Roman" w:cs="Times New Roman"/>
          <w:sz w:val="28"/>
          <w:szCs w:val="28"/>
        </w:rPr>
        <w:t xml:space="preserve">ĩa phản chiếu hình parabol để hội tụ ánh sáng vào tâm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ở tại tiêu điểm của </w:t>
      </w:r>
      <w:r w:rsidR="0071371B">
        <w:rPr>
          <w:rFonts w:ascii="Times New Roman" w:hAnsi="Times New Roman" w:cs="Times New Roman"/>
          <w:sz w:val="28"/>
          <w:szCs w:val="28"/>
        </w:rPr>
        <w:t>đ</w:t>
      </w:r>
      <w:r w:rsidRPr="00247689">
        <w:rPr>
          <w:rFonts w:ascii="Times New Roman" w:hAnsi="Times New Roman" w:cs="Times New Roman"/>
          <w:sz w:val="28"/>
          <w:szCs w:val="28"/>
        </w:rPr>
        <w:t xml:space="preserve">ĩa. Dung dịch đun được truyền vào dĩa </w:t>
      </w:r>
      <w:proofErr w:type="gramStart"/>
      <w:r w:rsidRPr="00247689">
        <w:rPr>
          <w:rFonts w:ascii="Times New Roman" w:hAnsi="Times New Roman" w:cs="Times New Roman"/>
          <w:sz w:val="28"/>
          <w:szCs w:val="28"/>
        </w:rPr>
        <w:t>thu</w:t>
      </w:r>
      <w:proofErr w:type="gramEnd"/>
      <w:r w:rsidRPr="00247689">
        <w:rPr>
          <w:rFonts w:ascii="Times New Roman" w:hAnsi="Times New Roman" w:cs="Times New Roman"/>
          <w:sz w:val="28"/>
          <w:szCs w:val="28"/>
        </w:rPr>
        <w:t xml:space="preserve"> để hấp thu nhiệt tại đó. Nhiệt khi cho dung dịch đung dãn nở ra làm đẩy piston và từ đó quay turbin. Phương pháp này cho phép tập trung ánh sáng từ 100 đến 2000 lần. </w:t>
      </w:r>
    </w:p>
    <w:p w14:paraId="44FB7A44" w14:textId="77777777" w:rsidR="00E00DE3" w:rsidRDefault="007510DF" w:rsidP="007510DF">
      <w:pPr>
        <w:spacing w:after="120" w:line="312"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E00DE3" w:rsidRPr="00247689">
        <w:rPr>
          <w:rFonts w:ascii="Times New Roman" w:hAnsi="Times New Roman" w:cs="Times New Roman"/>
          <w:sz w:val="28"/>
          <w:szCs w:val="28"/>
        </w:rPr>
        <w:t>Dạng hệ thống còn lại là thiết bị hình trũng.</w:t>
      </w:r>
      <w:proofErr w:type="gramEnd"/>
      <w:r w:rsidR="00E00DE3" w:rsidRPr="00247689">
        <w:rPr>
          <w:rFonts w:ascii="Times New Roman" w:hAnsi="Times New Roman" w:cs="Times New Roman"/>
          <w:sz w:val="28"/>
          <w:szCs w:val="28"/>
        </w:rPr>
        <w:t xml:space="preserve"> Thiết bị này là một gương cầu dài dùng hội tụ ánh sáng lên trên các ống dẫn chứa dung dịch đun (dầu-oil).</w:t>
      </w:r>
      <w:r>
        <w:rPr>
          <w:rFonts w:ascii="Times New Roman" w:hAnsi="Times New Roman" w:cs="Times New Roman"/>
          <w:sz w:val="28"/>
          <w:szCs w:val="28"/>
        </w:rPr>
        <w:t xml:space="preserve"> </w:t>
      </w:r>
      <w:proofErr w:type="gramStart"/>
      <w:r w:rsidR="00E00DE3" w:rsidRPr="00247689">
        <w:rPr>
          <w:rFonts w:ascii="Times New Roman" w:hAnsi="Times New Roman" w:cs="Times New Roman"/>
          <w:sz w:val="28"/>
          <w:szCs w:val="28"/>
        </w:rPr>
        <w:t>Dung dịch đun trong ống có thể đạt đến nhiệt độ 400­0C như tại Solar Electric Generating Systems tại vùng Nam California.</w:t>
      </w:r>
      <w:proofErr w:type="gramEnd"/>
      <w:r w:rsidR="00E00DE3" w:rsidRPr="00247689">
        <w:rPr>
          <w:rFonts w:ascii="Times New Roman" w:hAnsi="Times New Roman" w:cs="Times New Roman"/>
          <w:sz w:val="28"/>
          <w:szCs w:val="28"/>
        </w:rPr>
        <w:t xml:space="preserve"> Dung dịch đun nhiệt độ cao này được sử dụng để đun nóng nước tạo hơi quay turbin và rồi vận hành máy phát điện.</w:t>
      </w:r>
    </w:p>
    <w:p w14:paraId="7E8E6F0C" w14:textId="77777777" w:rsidR="00A3462F" w:rsidRPr="00567C70" w:rsidRDefault="00A3462F" w:rsidP="007510DF">
      <w:pPr>
        <w:spacing w:after="120" w:line="312" w:lineRule="auto"/>
        <w:jc w:val="both"/>
        <w:rPr>
          <w:rFonts w:ascii="Times New Roman" w:hAnsi="Times New Roman" w:cs="Times New Roman"/>
          <w:b/>
          <w:i/>
          <w:sz w:val="28"/>
          <w:szCs w:val="28"/>
        </w:rPr>
      </w:pPr>
      <w:r w:rsidRPr="00567C70">
        <w:rPr>
          <w:rFonts w:ascii="Times New Roman" w:hAnsi="Times New Roman" w:cs="Times New Roman"/>
          <w:b/>
          <w:i/>
          <w:sz w:val="28"/>
          <w:szCs w:val="28"/>
        </w:rPr>
        <w:t>2.2.3. Ưu điểm và nhược điểm của điện mặt trời</w:t>
      </w:r>
    </w:p>
    <w:p w14:paraId="3947123A" w14:textId="77777777" w:rsidR="00A3462F" w:rsidRPr="00567C70" w:rsidRDefault="00A3462F" w:rsidP="00567C70">
      <w:pPr>
        <w:spacing w:after="120" w:line="312" w:lineRule="auto"/>
        <w:ind w:firstLine="720"/>
        <w:jc w:val="both"/>
        <w:rPr>
          <w:rStyle w:val="Strong"/>
          <w:rFonts w:ascii="Times New Roman" w:hAnsi="Times New Roman" w:cs="Times New Roman"/>
          <w:b w:val="0"/>
          <w:sz w:val="28"/>
          <w:szCs w:val="28"/>
          <w:shd w:val="clear" w:color="auto" w:fill="FFFFFF"/>
        </w:rPr>
      </w:pPr>
      <w:proofErr w:type="gramStart"/>
      <w:r w:rsidRPr="00567C70">
        <w:rPr>
          <w:rStyle w:val="Strong"/>
          <w:rFonts w:ascii="Times New Roman" w:hAnsi="Times New Roman" w:cs="Times New Roman"/>
          <w:b w:val="0"/>
          <w:sz w:val="28"/>
          <w:szCs w:val="28"/>
          <w:shd w:val="clear" w:color="auto" w:fill="FFFFFF"/>
        </w:rPr>
        <w:t xml:space="preserve">Điện mặt trời là một hướng phát triển tích cực trong việc cung cấp năng lượng </w:t>
      </w:r>
      <w:r w:rsidR="00567C70" w:rsidRPr="00567C70">
        <w:rPr>
          <w:rStyle w:val="Strong"/>
          <w:rFonts w:ascii="Times New Roman" w:hAnsi="Times New Roman" w:cs="Times New Roman"/>
          <w:b w:val="0"/>
          <w:sz w:val="28"/>
          <w:szCs w:val="28"/>
          <w:shd w:val="clear" w:color="auto" w:fill="FFFFFF"/>
        </w:rPr>
        <w:t>thay thế cho các nguồn năng lượng hóa thạch và có rất nhiều ưu điểm tích cực nhưng cũng có những nhược điểm</w:t>
      </w:r>
      <w:r w:rsidRPr="00567C70">
        <w:rPr>
          <w:rStyle w:val="Strong"/>
          <w:rFonts w:ascii="Times New Roman" w:hAnsi="Times New Roman" w:cs="Times New Roman"/>
          <w:b w:val="0"/>
          <w:sz w:val="28"/>
          <w:szCs w:val="28"/>
          <w:shd w:val="clear" w:color="auto" w:fill="FFFFFF"/>
        </w:rPr>
        <w:t>.</w:t>
      </w:r>
      <w:proofErr w:type="gramEnd"/>
      <w:r w:rsidRPr="00567C70">
        <w:rPr>
          <w:rStyle w:val="Strong"/>
          <w:rFonts w:ascii="Times New Roman" w:hAnsi="Times New Roman" w:cs="Times New Roman"/>
          <w:b w:val="0"/>
          <w:sz w:val="28"/>
          <w:szCs w:val="28"/>
          <w:shd w:val="clear" w:color="auto" w:fill="FFFFFF"/>
        </w:rPr>
        <w:t xml:space="preserve"> </w:t>
      </w:r>
    </w:p>
    <w:p w14:paraId="76930014"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i/>
          <w:sz w:val="28"/>
          <w:szCs w:val="28"/>
        </w:rPr>
      </w:pPr>
      <w:r w:rsidRPr="00567C70">
        <w:rPr>
          <w:rFonts w:ascii="Times New Roman" w:eastAsia="Times New Roman" w:hAnsi="Times New Roman" w:cs="Times New Roman"/>
          <w:bCs/>
          <w:i/>
          <w:sz w:val="28"/>
          <w:szCs w:val="28"/>
        </w:rPr>
        <w:t>Ưu điểm của năng lượng mặt trời</w:t>
      </w:r>
    </w:p>
    <w:p w14:paraId="0076E446" w14:textId="18C99145"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7C70" w:rsidRPr="00567C70">
        <w:rPr>
          <w:rFonts w:ascii="Times New Roman" w:eastAsia="Times New Roman" w:hAnsi="Times New Roman" w:cs="Times New Roman"/>
          <w:sz w:val="28"/>
          <w:szCs w:val="28"/>
        </w:rPr>
        <w:t>Khả năng tái tạo</w:t>
      </w:r>
    </w:p>
    <w:p w14:paraId="6C1FFF35"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Điện mặt trời là một nguồn năng lượng tái tạo, không giống như các nhiên liệu hóa thạch như than, dầu mỏ, khí đốt… là những nguồn nhiên liệu không thể phục hồi. Theo tính toán của NASA, mặt trời còn có thể cung cấp năng lượng cho chúng ta trong khoảng 6</w:t>
      </w:r>
      <w:proofErr w:type="gramStart"/>
      <w:r w:rsidRPr="00567C70">
        <w:rPr>
          <w:rFonts w:ascii="Times New Roman" w:eastAsia="Times New Roman" w:hAnsi="Times New Roman" w:cs="Times New Roman"/>
          <w:sz w:val="28"/>
          <w:szCs w:val="28"/>
        </w:rPr>
        <w:t>,5</w:t>
      </w:r>
      <w:proofErr w:type="gramEnd"/>
      <w:r w:rsidRPr="00567C70">
        <w:rPr>
          <w:rFonts w:ascii="Times New Roman" w:eastAsia="Times New Roman" w:hAnsi="Times New Roman" w:cs="Times New Roman"/>
          <w:sz w:val="28"/>
          <w:szCs w:val="28"/>
        </w:rPr>
        <w:t xml:space="preserve"> tỉ năm nữa.</w:t>
      </w:r>
    </w:p>
    <w:p w14:paraId="228E93C9" w14:textId="56CCF8D1"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567C70" w:rsidRPr="00567C70">
        <w:rPr>
          <w:rFonts w:ascii="Times New Roman" w:eastAsia="Times New Roman" w:hAnsi="Times New Roman" w:cs="Times New Roman"/>
          <w:sz w:val="28"/>
          <w:szCs w:val="28"/>
        </w:rPr>
        <w:t xml:space="preserve"> Sự</w:t>
      </w:r>
      <w:proofErr w:type="gramEnd"/>
      <w:r w:rsidR="00567C70" w:rsidRPr="00567C70">
        <w:rPr>
          <w:rFonts w:ascii="Times New Roman" w:eastAsia="Times New Roman" w:hAnsi="Times New Roman" w:cs="Times New Roman"/>
          <w:sz w:val="28"/>
          <w:szCs w:val="28"/>
        </w:rPr>
        <w:t xml:space="preserve"> phong phú, dồi dào</w:t>
      </w:r>
    </w:p>
    <w:p w14:paraId="52C84AE1"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lastRenderedPageBreak/>
        <w:t>Tiềm năng của năng lượng mặt trời là rất lớn - mỗi ngày, bề mặt trái đất được hưởng 120.000 terawatts (TW) của ánh sáng mặt trời, cao gấp 20.000 lần so với nhu cầu của con người trên toàn thế giới (1TW = 1.000 tỉ W).</w:t>
      </w:r>
    </w:p>
    <w:p w14:paraId="68ED70CE" w14:textId="16097F80" w:rsidR="00567C70" w:rsidRPr="00567C70" w:rsidRDefault="00BD27B8" w:rsidP="00567C70">
      <w:pPr>
        <w:shd w:val="clear" w:color="auto" w:fill="FFFFFF"/>
        <w:spacing w:before="105" w:after="105"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w:t>
      </w:r>
      <w:r w:rsidR="00567C70" w:rsidRPr="00567C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67C70" w:rsidRPr="00567C70">
        <w:rPr>
          <w:rFonts w:ascii="Times New Roman" w:eastAsia="Times New Roman" w:hAnsi="Times New Roman" w:cs="Times New Roman"/>
          <w:sz w:val="28"/>
          <w:szCs w:val="28"/>
        </w:rPr>
        <w:t>Nguồn</w:t>
      </w:r>
      <w:proofErr w:type="gramEnd"/>
      <w:r w:rsidR="00567C70" w:rsidRPr="00567C70">
        <w:rPr>
          <w:rFonts w:ascii="Times New Roman" w:eastAsia="Times New Roman" w:hAnsi="Times New Roman" w:cs="Times New Roman"/>
          <w:sz w:val="28"/>
          <w:szCs w:val="28"/>
        </w:rPr>
        <w:t xml:space="preserve"> cung bền vững và vô tận</w:t>
      </w:r>
    </w:p>
    <w:p w14:paraId="780D6B38"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proofErr w:type="gramStart"/>
      <w:r w:rsidRPr="00567C70">
        <w:rPr>
          <w:rFonts w:ascii="Times New Roman" w:eastAsia="Times New Roman" w:hAnsi="Times New Roman" w:cs="Times New Roman"/>
          <w:sz w:val="28"/>
          <w:szCs w:val="28"/>
        </w:rPr>
        <w:t>Năng lượng mặt trời là vô tận, dư thừa để đáp ứng nhu cầu về năng lượng của nhân loại, đủ dùng cho muôn vàn thế hệ về sau.</w:t>
      </w:r>
      <w:proofErr w:type="gramEnd"/>
    </w:p>
    <w:p w14:paraId="35D74220" w14:textId="5C7C8BC3"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7C70" w:rsidRPr="00567C70">
        <w:rPr>
          <w:rFonts w:ascii="Times New Roman" w:eastAsia="Times New Roman" w:hAnsi="Times New Roman" w:cs="Times New Roman"/>
          <w:sz w:val="28"/>
          <w:szCs w:val="28"/>
        </w:rPr>
        <w:t>Tính khả dụng</w:t>
      </w:r>
    </w:p>
    <w:p w14:paraId="1E1085FE"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 xml:space="preserve">Năng lượng mặt trời có thể được tiếp nhận và sử dụng ở mọi nơi trên thế giới - không chỉ ở vùng gần xích đạo trái đất mà còn ở các </w:t>
      </w:r>
      <w:proofErr w:type="gramStart"/>
      <w:r w:rsidRPr="00567C70">
        <w:rPr>
          <w:rFonts w:ascii="Times New Roman" w:eastAsia="Times New Roman" w:hAnsi="Times New Roman" w:cs="Times New Roman"/>
          <w:sz w:val="28"/>
          <w:szCs w:val="28"/>
        </w:rPr>
        <w:t>vĩ</w:t>
      </w:r>
      <w:proofErr w:type="gramEnd"/>
      <w:r w:rsidRPr="00567C70">
        <w:rPr>
          <w:rFonts w:ascii="Times New Roman" w:eastAsia="Times New Roman" w:hAnsi="Times New Roman" w:cs="Times New Roman"/>
          <w:sz w:val="28"/>
          <w:szCs w:val="28"/>
        </w:rPr>
        <w:t xml:space="preserve"> độ cao thuộc phía bắc và phía nam. </w:t>
      </w:r>
      <w:proofErr w:type="gramStart"/>
      <w:r w:rsidRPr="00567C70">
        <w:rPr>
          <w:rFonts w:ascii="Times New Roman" w:eastAsia="Times New Roman" w:hAnsi="Times New Roman" w:cs="Times New Roman"/>
          <w:sz w:val="28"/>
          <w:szCs w:val="28"/>
        </w:rPr>
        <w:t>Ví dụ, Đức hiện đang chiếm vị trí hàng đầu thế giới trong việc sử dụng năng lượng mặt trời và có kế hoạch tận dụng tối đa tiềm năng này.</w:t>
      </w:r>
      <w:proofErr w:type="gramEnd"/>
    </w:p>
    <w:p w14:paraId="7AF115DF" w14:textId="0209FDC5"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7C70" w:rsidRPr="00567C70">
        <w:rPr>
          <w:rFonts w:ascii="Times New Roman" w:eastAsia="Times New Roman" w:hAnsi="Times New Roman" w:cs="Times New Roman"/>
          <w:sz w:val="28"/>
          <w:szCs w:val="28"/>
        </w:rPr>
        <w:t xml:space="preserve"> Sạch về sinh thái</w:t>
      </w:r>
    </w:p>
    <w:p w14:paraId="0DE0F97C"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 xml:space="preserve">Theo xu hướng phát triển gần đây trong cuộc đấu tranh cho việc làm sạch môi trường trái đất, năng lượng mặt trời là lĩnh vực hứa hẹn nhất, có thể thay thế một phần năng lượng từ các nguồn nhiên liệu không tái tạo được và do đó, nó đóng vai trò quan trọng trong công cuộc bảo vệ môi trường từ sự tăng nhiệt toàn cầu. </w:t>
      </w:r>
      <w:proofErr w:type="gramStart"/>
      <w:r w:rsidRPr="00567C70">
        <w:rPr>
          <w:rFonts w:ascii="Times New Roman" w:eastAsia="Times New Roman" w:hAnsi="Times New Roman" w:cs="Times New Roman"/>
          <w:sz w:val="28"/>
          <w:szCs w:val="28"/>
        </w:rPr>
        <w:t>Việc sản xuất, vận chuyển, lắp đặt và vận hành các nhà máy điện mặt trời về cơ bản không phát thải các loại khí độc hại vào khí quyển.</w:t>
      </w:r>
      <w:proofErr w:type="gramEnd"/>
      <w:r w:rsidRPr="00567C70">
        <w:rPr>
          <w:rFonts w:ascii="Times New Roman" w:eastAsia="Times New Roman" w:hAnsi="Times New Roman" w:cs="Times New Roman"/>
          <w:sz w:val="28"/>
          <w:szCs w:val="28"/>
        </w:rPr>
        <w:t xml:space="preserve"> </w:t>
      </w:r>
      <w:proofErr w:type="gramStart"/>
      <w:r w:rsidRPr="00567C70">
        <w:rPr>
          <w:rFonts w:ascii="Times New Roman" w:eastAsia="Times New Roman" w:hAnsi="Times New Roman" w:cs="Times New Roman"/>
          <w:sz w:val="28"/>
          <w:szCs w:val="28"/>
        </w:rPr>
        <w:t>Ngay cả khi có phát thải một lượng nhỏ thì nếu so sánh với các nguồn năng lượng truyền thống, lượng khí này là không đáng kể.</w:t>
      </w:r>
      <w:proofErr w:type="gramEnd"/>
    </w:p>
    <w:p w14:paraId="0ACFCC10" w14:textId="78BE45B6"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7C70" w:rsidRPr="00567C70">
        <w:rPr>
          <w:rFonts w:ascii="Times New Roman" w:eastAsia="Times New Roman" w:hAnsi="Times New Roman" w:cs="Times New Roman"/>
          <w:sz w:val="28"/>
          <w:szCs w:val="28"/>
        </w:rPr>
        <w:t xml:space="preserve"> Ứng dụng đa dạng và dụng rộng rãi</w:t>
      </w:r>
    </w:p>
    <w:p w14:paraId="60D43643"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Phổ ứng dụng của năng lượng mặt trời rất rộng - cung cấp điện tại các khu vực không có kết nối với lưới điện quốc gia (ngay cả ở những quốc gia phát triển cao như Mỹ, Nga, Pháp… hiện cũng vẫn có những vùng sâu vùng xa được gọi là “điểm mù về điện” như thế); dùng để khử muối trong nước biển ở nhiều quốc gia châu Phi khan hiếm nước ngọt và thậm chí cả việc cung cấp năng lượng cho các vệ tinh trên quỹ đạo trái đất. Điện mặt trời gần đây được gọi là "năng lượng toàn dân", phản ánh sự đơn giản của việc tích hợp điện mặt trời vào hệ thống cung cấp điện nhà, song song với điện lưới hoặc điện từ các nguồn cung khác.</w:t>
      </w:r>
    </w:p>
    <w:p w14:paraId="483287E0"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i/>
          <w:sz w:val="28"/>
          <w:szCs w:val="28"/>
        </w:rPr>
      </w:pPr>
      <w:r w:rsidRPr="00567C70">
        <w:rPr>
          <w:rFonts w:ascii="Times New Roman" w:eastAsia="Times New Roman" w:hAnsi="Times New Roman" w:cs="Times New Roman"/>
          <w:bCs/>
          <w:i/>
          <w:sz w:val="28"/>
          <w:szCs w:val="28"/>
        </w:rPr>
        <w:t>Nhược điểm năng lượng mặt trời</w:t>
      </w:r>
    </w:p>
    <w:p w14:paraId="5593668E" w14:textId="35D266C2"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7C70" w:rsidRPr="00567C70">
        <w:rPr>
          <w:rFonts w:ascii="Times New Roman" w:eastAsia="Times New Roman" w:hAnsi="Times New Roman" w:cs="Times New Roman"/>
          <w:sz w:val="28"/>
          <w:szCs w:val="28"/>
        </w:rPr>
        <w:t>Chi phí cao</w:t>
      </w:r>
    </w:p>
    <w:p w14:paraId="12D228AF"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proofErr w:type="gramStart"/>
      <w:r w:rsidRPr="00567C70">
        <w:rPr>
          <w:rFonts w:ascii="Times New Roman" w:eastAsia="Times New Roman" w:hAnsi="Times New Roman" w:cs="Times New Roman"/>
          <w:sz w:val="28"/>
          <w:szCs w:val="28"/>
        </w:rPr>
        <w:t>Có ý kiến cho rằng, điện mặt trời thuộc về loại năng lượng đắt tiền - đây có lẽ là vấn đề gây tranh cãi nhất trong việc sử dụng nguồn năng lượng này.</w:t>
      </w:r>
      <w:proofErr w:type="gramEnd"/>
      <w:r w:rsidRPr="00567C70">
        <w:rPr>
          <w:rFonts w:ascii="Times New Roman" w:eastAsia="Times New Roman" w:hAnsi="Times New Roman" w:cs="Times New Roman"/>
          <w:sz w:val="28"/>
          <w:szCs w:val="28"/>
        </w:rPr>
        <w:t xml:space="preserve"> Do việc lưu trữ năng lượng mặt trời tại các hộ gia đình đòi hỏi khoản chi phí đáng kể ở giai đoạn ban đầu, nhiều quốc gia khuyến khích việc sử dụng các nguồn năng lượng sạch bằng cách cho vay tín dụng để thực hiện hoặc cho thuê pin mặt trời theo những hợp đồng có lợi cho người thuê. Việc sản xuất các tấm pin mặt trời màng mỏng đòi hỏi phải sử dụng cadmium telluride (CdTe) hoặc gallium selenide indi (CIGS) - những chất rất quý hiếm và đắt tiền, điều này dẫn đến sự gia tăng chi phí. Một trong những thông số quan trọng của nguồn điện mặt trời là mật độ công suất trung bình, được đo bằng W/m</w:t>
      </w:r>
      <w:r w:rsidRPr="00567C70">
        <w:rPr>
          <w:rFonts w:ascii="Times New Roman" w:eastAsia="Times New Roman" w:hAnsi="Times New Roman" w:cs="Times New Roman"/>
          <w:sz w:val="28"/>
          <w:szCs w:val="28"/>
          <w:vertAlign w:val="superscript"/>
        </w:rPr>
        <w:t>2</w:t>
      </w:r>
      <w:r w:rsidRPr="00567C70">
        <w:rPr>
          <w:rFonts w:ascii="Times New Roman" w:eastAsia="Times New Roman" w:hAnsi="Times New Roman" w:cs="Times New Roman"/>
          <w:sz w:val="28"/>
          <w:szCs w:val="28"/>
        </w:rPr>
        <w:t xml:space="preserve"> và được mô tả bằng lượng điện năng </w:t>
      </w:r>
      <w:r w:rsidRPr="00567C70">
        <w:rPr>
          <w:rFonts w:ascii="Times New Roman" w:eastAsia="Times New Roman" w:hAnsi="Times New Roman" w:cs="Times New Roman"/>
          <w:sz w:val="28"/>
          <w:szCs w:val="28"/>
        </w:rPr>
        <w:lastRenderedPageBreak/>
        <w:t xml:space="preserve">có thể </w:t>
      </w:r>
      <w:proofErr w:type="gramStart"/>
      <w:r w:rsidRPr="00567C70">
        <w:rPr>
          <w:rFonts w:ascii="Times New Roman" w:eastAsia="Times New Roman" w:hAnsi="Times New Roman" w:cs="Times New Roman"/>
          <w:sz w:val="28"/>
          <w:szCs w:val="28"/>
        </w:rPr>
        <w:t>thu</w:t>
      </w:r>
      <w:proofErr w:type="gramEnd"/>
      <w:r w:rsidRPr="00567C70">
        <w:rPr>
          <w:rFonts w:ascii="Times New Roman" w:eastAsia="Times New Roman" w:hAnsi="Times New Roman" w:cs="Times New Roman"/>
          <w:sz w:val="28"/>
          <w:szCs w:val="28"/>
        </w:rPr>
        <w:t xml:space="preserve"> được từ một đơn vị diện tích nguồn năng lượng. </w:t>
      </w:r>
      <w:proofErr w:type="gramStart"/>
      <w:r w:rsidRPr="00567C70">
        <w:rPr>
          <w:rFonts w:ascii="Times New Roman" w:eastAsia="Times New Roman" w:hAnsi="Times New Roman" w:cs="Times New Roman"/>
          <w:sz w:val="28"/>
          <w:szCs w:val="28"/>
        </w:rPr>
        <w:t>Chỉ số này đối với điện mặt trời là 170 W/m</w:t>
      </w:r>
      <w:r w:rsidRPr="00567C70">
        <w:rPr>
          <w:rFonts w:ascii="Times New Roman" w:eastAsia="Times New Roman" w:hAnsi="Times New Roman" w:cs="Times New Roman"/>
          <w:sz w:val="28"/>
          <w:szCs w:val="28"/>
          <w:vertAlign w:val="superscript"/>
        </w:rPr>
        <w:t>2</w:t>
      </w:r>
      <w:r w:rsidRPr="00567C70">
        <w:rPr>
          <w:rFonts w:ascii="Times New Roman" w:eastAsia="Times New Roman" w:hAnsi="Times New Roman" w:cs="Times New Roman"/>
          <w:sz w:val="28"/>
          <w:szCs w:val="28"/>
        </w:rPr>
        <w:t> - nhiều hơn các nguồn năng lượng tái tạo khác, nhưng thấp hơn dầu, khí, than và điện hạt nhân.</w:t>
      </w:r>
      <w:proofErr w:type="gramEnd"/>
      <w:r w:rsidRPr="00567C70">
        <w:rPr>
          <w:rFonts w:ascii="Times New Roman" w:eastAsia="Times New Roman" w:hAnsi="Times New Roman" w:cs="Times New Roman"/>
          <w:sz w:val="28"/>
          <w:szCs w:val="28"/>
        </w:rPr>
        <w:t xml:space="preserve"> Vì lý do này, để tạo ra 1kW điện từ nhiệt năng mặt trời đòi hỏi một diện tích khá lớn của các tấm pin mặt trời.</w:t>
      </w:r>
    </w:p>
    <w:p w14:paraId="236F85E9" w14:textId="045FCDE9"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w:t>
      </w:r>
      <w:r w:rsidR="00567C70" w:rsidRPr="00567C70">
        <w:rPr>
          <w:rFonts w:ascii="Times New Roman" w:eastAsia="Times New Roman" w:hAnsi="Times New Roman" w:cs="Times New Roman"/>
          <w:sz w:val="28"/>
          <w:szCs w:val="28"/>
        </w:rPr>
        <w:t>hông ổn định</w:t>
      </w:r>
    </w:p>
    <w:p w14:paraId="0871084D"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 xml:space="preserve">Có một thực tế bất khả kháng: Vào ban đêm, trong những ngày nhiều mây và mưa thì không có ánh sáng mặt trời, vì thế năng lượng mặt trời không thể là nguồn điện chính yếu. </w:t>
      </w:r>
      <w:proofErr w:type="gramStart"/>
      <w:r w:rsidRPr="00567C70">
        <w:rPr>
          <w:rFonts w:ascii="Times New Roman" w:eastAsia="Times New Roman" w:hAnsi="Times New Roman" w:cs="Times New Roman"/>
          <w:sz w:val="28"/>
          <w:szCs w:val="28"/>
        </w:rPr>
        <w:t>Tuy nhiên, so với điện gió, điện mặt trời vẫn là một lựa chọn có nhiều ưu thế hơn.</w:t>
      </w:r>
      <w:proofErr w:type="gramEnd"/>
    </w:p>
    <w:p w14:paraId="73581E7A" w14:textId="2837DF63"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7C70" w:rsidRPr="00567C70">
        <w:rPr>
          <w:rFonts w:ascii="Times New Roman" w:eastAsia="Times New Roman" w:hAnsi="Times New Roman" w:cs="Times New Roman"/>
          <w:sz w:val="28"/>
          <w:szCs w:val="28"/>
        </w:rPr>
        <w:t xml:space="preserve"> Chi phí lưu trữ năng lượng cao</w:t>
      </w:r>
    </w:p>
    <w:p w14:paraId="16962A7B"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proofErr w:type="gramStart"/>
      <w:r w:rsidRPr="00567C70">
        <w:rPr>
          <w:rFonts w:ascii="Times New Roman" w:eastAsia="Times New Roman" w:hAnsi="Times New Roman" w:cs="Times New Roman"/>
          <w:sz w:val="28"/>
          <w:szCs w:val="28"/>
        </w:rPr>
        <w:t>Giá của ắc quy tích trữ điện mặt trời để lấy điện sử dụng vào ban đêm hay khi trời không có nắng hiện nay vẫn còn khá cao so với túi tiền của đại đa số người dân.</w:t>
      </w:r>
      <w:proofErr w:type="gramEnd"/>
      <w:r w:rsidRPr="00567C70">
        <w:rPr>
          <w:rFonts w:ascii="Times New Roman" w:eastAsia="Times New Roman" w:hAnsi="Times New Roman" w:cs="Times New Roman"/>
          <w:sz w:val="28"/>
          <w:szCs w:val="28"/>
        </w:rPr>
        <w:t xml:space="preserve"> Vì thế, ở thời điểm hiện tại, điện mặt trời chưa có khả năng trở thành nguồn điện duy nhất ở các hộ gia đình mà chỉ có thể là nguồn bổ sung cho điện lưới và các nguồn khác.</w:t>
      </w:r>
    </w:p>
    <w:p w14:paraId="19E8636A" w14:textId="3FE1521E" w:rsidR="00567C70" w:rsidRPr="00567C70" w:rsidRDefault="00BD27B8" w:rsidP="00BD27B8">
      <w:pPr>
        <w:shd w:val="clear" w:color="auto" w:fill="FFFFFF"/>
        <w:spacing w:before="105" w:after="105"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1" w:name="_GoBack"/>
      <w:bookmarkEnd w:id="1"/>
      <w:r w:rsidR="00567C70" w:rsidRPr="00567C70">
        <w:rPr>
          <w:rFonts w:ascii="Times New Roman" w:eastAsia="Times New Roman" w:hAnsi="Times New Roman" w:cs="Times New Roman"/>
          <w:sz w:val="28"/>
          <w:szCs w:val="28"/>
        </w:rPr>
        <w:t xml:space="preserve"> Vẫn tồn tại nguy cơ gây ô nhiễm môi trường</w:t>
      </w:r>
    </w:p>
    <w:p w14:paraId="033A8BDD" w14:textId="77777777" w:rsidR="00567C70" w:rsidRPr="00567C70" w:rsidRDefault="00567C70" w:rsidP="00567C70">
      <w:pPr>
        <w:shd w:val="clear" w:color="auto" w:fill="FFFFFF"/>
        <w:spacing w:before="105" w:after="105" w:line="240" w:lineRule="auto"/>
        <w:jc w:val="both"/>
        <w:rPr>
          <w:rFonts w:ascii="Times New Roman" w:eastAsia="Times New Roman" w:hAnsi="Times New Roman" w:cs="Times New Roman"/>
          <w:sz w:val="28"/>
          <w:szCs w:val="28"/>
        </w:rPr>
      </w:pPr>
      <w:r w:rsidRPr="00567C70">
        <w:rPr>
          <w:rFonts w:ascii="Times New Roman" w:eastAsia="Times New Roman" w:hAnsi="Times New Roman" w:cs="Times New Roman"/>
          <w:sz w:val="28"/>
          <w:szCs w:val="28"/>
        </w:rPr>
        <w:t xml:space="preserve">Mặc dù so với việc sản xuất các loại năng lượng khác, điện mặt trời thân thiện với môi trường hơn, nhưng một số quy trình công nghệ để chế tạo các tấm pin mặt trời cũng đi kèm với việc phát thải các loại khí nhà kính, nitơ trifluoride và hexaflorua lưu huỳnh. Ở quy mô lớn, việc lắp đặt những cánh đồng pin mặt trời cũng chiếm rất nhiều diện tích đất nhẽ ra được dành cho cây cối và thảm thực vật nói </w:t>
      </w:r>
      <w:proofErr w:type="gramStart"/>
      <w:r w:rsidRPr="00567C70">
        <w:rPr>
          <w:rFonts w:ascii="Times New Roman" w:eastAsia="Times New Roman" w:hAnsi="Times New Roman" w:cs="Times New Roman"/>
          <w:sz w:val="28"/>
          <w:szCs w:val="28"/>
        </w:rPr>
        <w:t>chung</w:t>
      </w:r>
      <w:proofErr w:type="gramEnd"/>
      <w:r w:rsidRPr="00567C70">
        <w:rPr>
          <w:rFonts w:ascii="Times New Roman" w:eastAsia="Times New Roman" w:hAnsi="Times New Roman" w:cs="Times New Roman"/>
          <w:sz w:val="28"/>
          <w:szCs w:val="28"/>
        </w:rPr>
        <w:t>.</w:t>
      </w:r>
    </w:p>
    <w:p w14:paraId="78145328" w14:textId="77777777" w:rsidR="00E00DE3" w:rsidRPr="0071371B" w:rsidRDefault="0071371B" w:rsidP="00247689">
      <w:pPr>
        <w:spacing w:after="120" w:line="312" w:lineRule="auto"/>
        <w:rPr>
          <w:rFonts w:ascii="Times New Roman" w:hAnsi="Times New Roman" w:cs="Times New Roman"/>
          <w:b/>
          <w:sz w:val="28"/>
          <w:szCs w:val="28"/>
        </w:rPr>
      </w:pPr>
      <w:r w:rsidRPr="0071371B">
        <w:rPr>
          <w:rFonts w:ascii="Times New Roman" w:hAnsi="Times New Roman" w:cs="Times New Roman"/>
          <w:b/>
          <w:sz w:val="28"/>
          <w:szCs w:val="28"/>
        </w:rPr>
        <w:t>2.3</w:t>
      </w:r>
      <w:r w:rsidR="00E00DE3" w:rsidRPr="0071371B">
        <w:rPr>
          <w:rFonts w:ascii="Times New Roman" w:hAnsi="Times New Roman" w:cs="Times New Roman"/>
          <w:b/>
          <w:sz w:val="28"/>
          <w:szCs w:val="28"/>
        </w:rPr>
        <w:t>. Các tác động về môi trường</w:t>
      </w:r>
    </w:p>
    <w:p w14:paraId="3EC71660" w14:textId="77777777" w:rsidR="00E00DE3" w:rsidRPr="00247689" w:rsidRDefault="003D1FED" w:rsidP="0071371B">
      <w:pPr>
        <w:spacing w:after="12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00E00DE3" w:rsidRPr="00247689">
        <w:rPr>
          <w:rFonts w:ascii="Times New Roman" w:hAnsi="Times New Roman" w:cs="Times New Roman"/>
          <w:sz w:val="28"/>
          <w:szCs w:val="28"/>
        </w:rPr>
        <w:t>So với các nhà máy điện truyền thống, ĐMT gây rất ít tác động đến mội trường.</w:t>
      </w:r>
      <w:proofErr w:type="gramEnd"/>
      <w:r w:rsidR="00E00DE3" w:rsidRPr="00247689">
        <w:rPr>
          <w:rFonts w:ascii="Times New Roman" w:hAnsi="Times New Roman" w:cs="Times New Roman"/>
          <w:sz w:val="28"/>
          <w:szCs w:val="28"/>
        </w:rPr>
        <w:t xml:space="preserve"> Trong quá trình vận hành, các Pin quang điện hoàn toàn không sử dụng bất cứ dạng nhiên liệu nào, do đó không thải ra khí hoặc chất lỏng độc hại và không sử dụng nước để hạ nhiệt. </w:t>
      </w:r>
      <w:proofErr w:type="gramStart"/>
      <w:r w:rsidR="00E00DE3" w:rsidRPr="00247689">
        <w:rPr>
          <w:rFonts w:ascii="Times New Roman" w:hAnsi="Times New Roman" w:cs="Times New Roman"/>
          <w:sz w:val="28"/>
          <w:szCs w:val="28"/>
        </w:rPr>
        <w:t>Các ảnh hưởng tiêu cực đến môi trường, nếu có, từ ĐMT là các chất hóa học sử dụng trong quá trình chế tạo, sản xuất pin và diện tích đất sử dụng.</w:t>
      </w:r>
      <w:proofErr w:type="gramEnd"/>
      <w:r w:rsidR="00E00DE3" w:rsidRPr="00247689">
        <w:rPr>
          <w:rFonts w:ascii="Times New Roman" w:hAnsi="Times New Roman" w:cs="Times New Roman"/>
          <w:sz w:val="28"/>
          <w:szCs w:val="28"/>
        </w:rPr>
        <w:t xml:space="preserve"> </w:t>
      </w:r>
    </w:p>
    <w:p w14:paraId="76B2408E" w14:textId="77777777" w:rsidR="00E00DE3" w:rsidRPr="00247689" w:rsidRDefault="00E00DE3" w:rsidP="0071371B">
      <w:pPr>
        <w:spacing w:after="120" w:line="312" w:lineRule="auto"/>
        <w:ind w:firstLine="720"/>
        <w:jc w:val="both"/>
        <w:rPr>
          <w:rFonts w:ascii="Times New Roman" w:hAnsi="Times New Roman" w:cs="Times New Roman"/>
          <w:sz w:val="28"/>
          <w:szCs w:val="28"/>
        </w:rPr>
      </w:pPr>
      <w:r w:rsidRPr="00247689">
        <w:rPr>
          <w:rFonts w:ascii="Times New Roman" w:hAnsi="Times New Roman" w:cs="Times New Roman"/>
          <w:sz w:val="28"/>
          <w:szCs w:val="28"/>
        </w:rPr>
        <w:t xml:space="preserve">Trong qua trình chế tạo một số loại pin </w:t>
      </w:r>
      <w:r w:rsidR="0071371B">
        <w:rPr>
          <w:rFonts w:ascii="Times New Roman" w:hAnsi="Times New Roman" w:cs="Times New Roman"/>
          <w:sz w:val="28"/>
          <w:szCs w:val="28"/>
        </w:rPr>
        <w:t>quang điện</w:t>
      </w:r>
      <w:r w:rsidRPr="00247689">
        <w:rPr>
          <w:rFonts w:ascii="Times New Roman" w:hAnsi="Times New Roman" w:cs="Times New Roman"/>
          <w:sz w:val="28"/>
          <w:szCs w:val="28"/>
        </w:rPr>
        <w:t xml:space="preserve">, đặc biệt là Pin gallium arsenide, </w:t>
      </w:r>
      <w:proofErr w:type="gramStart"/>
      <w:r w:rsidRPr="00247689">
        <w:rPr>
          <w:rFonts w:ascii="Times New Roman" w:hAnsi="Times New Roman" w:cs="Times New Roman"/>
          <w:sz w:val="28"/>
          <w:szCs w:val="28"/>
        </w:rPr>
        <w:t>một</w:t>
      </w:r>
      <w:proofErr w:type="gramEnd"/>
      <w:r w:rsidRPr="00247689">
        <w:rPr>
          <w:rFonts w:ascii="Times New Roman" w:hAnsi="Times New Roman" w:cs="Times New Roman"/>
          <w:sz w:val="28"/>
          <w:szCs w:val="28"/>
        </w:rPr>
        <w:t xml:space="preserve"> số hóa chất độc có thể được sử dụng. </w:t>
      </w:r>
      <w:proofErr w:type="gramStart"/>
      <w:r w:rsidRPr="00247689">
        <w:rPr>
          <w:rFonts w:ascii="Times New Roman" w:hAnsi="Times New Roman" w:cs="Times New Roman"/>
          <w:sz w:val="28"/>
          <w:szCs w:val="28"/>
        </w:rPr>
        <w:t>Các chất này được sinh ra trong các nhà máy, do đó việc kiểm soát chặt chẽ quá trình sản xuất và quản lý hợp lý các chất thải độc hại, các nguy cơ làm ô nhiệm môi trường sẽ giúp giảm thiểu.</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 xml:space="preserve">Việc xử lý các </w:t>
      </w:r>
      <w:r w:rsidR="00470C29">
        <w:rPr>
          <w:rFonts w:ascii="Times New Roman" w:hAnsi="Times New Roman" w:cs="Times New Roman"/>
          <w:sz w:val="28"/>
          <w:szCs w:val="28"/>
        </w:rPr>
        <w:t>Pin mặt trời</w:t>
      </w:r>
      <w:r w:rsidR="0071371B">
        <w:rPr>
          <w:rFonts w:ascii="Times New Roman" w:hAnsi="Times New Roman" w:cs="Times New Roman"/>
          <w:sz w:val="28"/>
          <w:szCs w:val="28"/>
        </w:rPr>
        <w:t xml:space="preserve"> </w:t>
      </w:r>
      <w:r w:rsidRPr="00247689">
        <w:rPr>
          <w:rFonts w:ascii="Times New Roman" w:hAnsi="Times New Roman" w:cs="Times New Roman"/>
          <w:sz w:val="28"/>
          <w:szCs w:val="28"/>
        </w:rPr>
        <w:t>sau khi hết hạn sử dụng cũng là một vấn đề đáng lưu ý. Tuy nhiên hầu hết các vật liệu có khả năng gây hại đều có thể được tái chế.</w:t>
      </w:r>
      <w:proofErr w:type="gramEnd"/>
      <w:r w:rsidRPr="00247689">
        <w:rPr>
          <w:rFonts w:ascii="Times New Roman" w:hAnsi="Times New Roman" w:cs="Times New Roman"/>
          <w:sz w:val="28"/>
          <w:szCs w:val="28"/>
        </w:rPr>
        <w:t xml:space="preserve"> </w:t>
      </w:r>
    </w:p>
    <w:p w14:paraId="2F638611" w14:textId="77777777" w:rsidR="00E00DE3" w:rsidRPr="00247689" w:rsidRDefault="00E00DE3" w:rsidP="0071371B">
      <w:pPr>
        <w:spacing w:after="120" w:line="312" w:lineRule="auto"/>
        <w:ind w:firstLine="720"/>
        <w:jc w:val="both"/>
        <w:rPr>
          <w:rFonts w:ascii="Times New Roman" w:hAnsi="Times New Roman" w:cs="Times New Roman"/>
          <w:sz w:val="28"/>
          <w:szCs w:val="28"/>
        </w:rPr>
      </w:pPr>
      <w:proofErr w:type="gramStart"/>
      <w:r w:rsidRPr="00247689">
        <w:rPr>
          <w:rFonts w:ascii="Times New Roman" w:hAnsi="Times New Roman" w:cs="Times New Roman"/>
          <w:sz w:val="28"/>
          <w:szCs w:val="28"/>
        </w:rPr>
        <w:lastRenderedPageBreak/>
        <w:t xml:space="preserve">Gần đây người ta đưa ra một số lo ngại về vấn đề diện tích đất đòi hỏi để có thể sản xuất một số lượng lớn Điện </w:t>
      </w:r>
      <w:r w:rsidR="00470C29">
        <w:rPr>
          <w:rFonts w:ascii="Times New Roman" w:hAnsi="Times New Roman" w:cs="Times New Roman"/>
          <w:sz w:val="28"/>
          <w:szCs w:val="28"/>
        </w:rPr>
        <w:t>Mặt trời</w:t>
      </w:r>
      <w:r w:rsidRPr="00247689">
        <w:rPr>
          <w:rFonts w:ascii="Times New Roman" w:hAnsi="Times New Roman" w:cs="Times New Roman"/>
          <w:sz w:val="28"/>
          <w:szCs w:val="28"/>
        </w:rPr>
        <w:t>.</w:t>
      </w:r>
      <w:proofErr w:type="gramEnd"/>
      <w:r w:rsidRPr="00247689">
        <w:rPr>
          <w:rFonts w:ascii="Times New Roman" w:hAnsi="Times New Roman" w:cs="Times New Roman"/>
          <w:sz w:val="28"/>
          <w:szCs w:val="28"/>
        </w:rPr>
        <w:t xml:space="preserve"> </w:t>
      </w:r>
      <w:proofErr w:type="gramStart"/>
      <w:r w:rsidRPr="00247689">
        <w:rPr>
          <w:rFonts w:ascii="Times New Roman" w:hAnsi="Times New Roman" w:cs="Times New Roman"/>
          <w:sz w:val="28"/>
          <w:szCs w:val="28"/>
        </w:rPr>
        <w:t xml:space="preserve">Tuy nhiên, thực tế là nếu tính gộp tất cả các giai đoạn đòi hỏi trong quá trình sản xuất điện, các mạng điện </w:t>
      </w:r>
      <w:r w:rsidR="00470C29">
        <w:rPr>
          <w:rFonts w:ascii="Times New Roman" w:hAnsi="Times New Roman" w:cs="Times New Roman"/>
          <w:sz w:val="28"/>
          <w:szCs w:val="28"/>
        </w:rPr>
        <w:t>Mặt trời</w:t>
      </w:r>
      <w:r w:rsidRPr="00247689">
        <w:rPr>
          <w:rFonts w:ascii="Times New Roman" w:hAnsi="Times New Roman" w:cs="Times New Roman"/>
          <w:sz w:val="28"/>
          <w:szCs w:val="28"/>
        </w:rPr>
        <w:t>chiếm một diện tích sử dụng (trên một đơn vị điện) ngang bằng với các nhà máy điện than hoặc điện nguyên tử.</w:t>
      </w:r>
      <w:proofErr w:type="gramEnd"/>
      <w:r w:rsidRPr="00247689">
        <w:rPr>
          <w:rFonts w:ascii="Times New Roman" w:hAnsi="Times New Roman" w:cs="Times New Roman"/>
          <w:sz w:val="28"/>
          <w:szCs w:val="28"/>
        </w:rPr>
        <w:t xml:space="preserve"> Ngoài ra phải kể đến khả năng thích ứng của các hệ thống quan điện cục bộ với các cấu trúc xây dựng, ví dụ như lắp đặt các dàn </w:t>
      </w:r>
      <w:r w:rsidR="00470C29">
        <w:rPr>
          <w:rFonts w:ascii="Times New Roman" w:hAnsi="Times New Roman" w:cs="Times New Roman"/>
          <w:sz w:val="28"/>
          <w:szCs w:val="28"/>
        </w:rPr>
        <w:t>pin mặt trời</w:t>
      </w:r>
      <w:r w:rsidR="0071371B">
        <w:rPr>
          <w:rFonts w:ascii="Times New Roman" w:hAnsi="Times New Roman" w:cs="Times New Roman"/>
          <w:sz w:val="28"/>
          <w:szCs w:val="28"/>
        </w:rPr>
        <w:t xml:space="preserve"> </w:t>
      </w:r>
      <w:r w:rsidRPr="00247689">
        <w:rPr>
          <w:rFonts w:ascii="Times New Roman" w:hAnsi="Times New Roman" w:cs="Times New Roman"/>
          <w:sz w:val="28"/>
          <w:szCs w:val="28"/>
        </w:rPr>
        <w:t>trên mái nhà ... hoặc là việc tận dụng các khu vực đất trống bỏ hoang (ít giá trị) như trên sa mạc.</w:t>
      </w:r>
    </w:p>
    <w:p w14:paraId="181B0508" w14:textId="77777777" w:rsidR="00E00DE3" w:rsidRPr="0071371B" w:rsidRDefault="00E00DE3" w:rsidP="00247689">
      <w:pPr>
        <w:spacing w:after="120" w:line="312" w:lineRule="auto"/>
        <w:rPr>
          <w:rFonts w:ascii="Times New Roman" w:hAnsi="Times New Roman" w:cs="Times New Roman"/>
          <w:b/>
          <w:sz w:val="28"/>
          <w:szCs w:val="28"/>
        </w:rPr>
      </w:pPr>
      <w:r w:rsidRPr="0071371B">
        <w:rPr>
          <w:rFonts w:ascii="Times New Roman" w:hAnsi="Times New Roman" w:cs="Times New Roman"/>
          <w:b/>
          <w:sz w:val="28"/>
          <w:szCs w:val="28"/>
        </w:rPr>
        <w:t xml:space="preserve"> </w:t>
      </w:r>
      <w:r w:rsidR="0071371B" w:rsidRPr="0071371B">
        <w:rPr>
          <w:rFonts w:ascii="Times New Roman" w:hAnsi="Times New Roman" w:cs="Times New Roman"/>
          <w:b/>
          <w:sz w:val="28"/>
          <w:szCs w:val="28"/>
        </w:rPr>
        <w:t xml:space="preserve">III. </w:t>
      </w:r>
      <w:r w:rsidR="0071371B" w:rsidRPr="0071371B">
        <w:rPr>
          <w:rFonts w:ascii="Times New Roman" w:hAnsi="Times New Roman" w:cs="Times New Roman"/>
          <w:b/>
          <w:sz w:val="28"/>
          <w:szCs w:val="28"/>
          <w:lang w:val="nl-NL"/>
        </w:rPr>
        <w:t>Tình hình ứng dụng điện mặt trời trên Thế giới</w:t>
      </w:r>
    </w:p>
    <w:p w14:paraId="5F9CC8FD" w14:textId="77777777" w:rsidR="003354A6" w:rsidRDefault="003354A6" w:rsidP="00455B4F">
      <w:pPr>
        <w:spacing w:after="120" w:line="312" w:lineRule="auto"/>
        <w:ind w:firstLine="720"/>
        <w:jc w:val="both"/>
        <w:rPr>
          <w:rFonts w:ascii="Times New Roman" w:hAnsi="Times New Roman" w:cs="Times New Roman"/>
          <w:sz w:val="28"/>
          <w:szCs w:val="28"/>
          <w:shd w:val="clear" w:color="auto" w:fill="FFFFFF"/>
        </w:rPr>
      </w:pPr>
      <w:r w:rsidRPr="003354A6">
        <w:rPr>
          <w:rFonts w:ascii="Times New Roman" w:hAnsi="Times New Roman" w:cs="Times New Roman"/>
          <w:sz w:val="28"/>
          <w:szCs w:val="28"/>
          <w:shd w:val="clear" w:color="auto" w:fill="FFFFFF"/>
        </w:rPr>
        <w:t>Theo báo cáo Những số liệu thống kê </w:t>
      </w:r>
      <w:hyperlink r:id="rId23" w:history="1">
        <w:r w:rsidRPr="003354A6">
          <w:rPr>
            <w:rStyle w:val="Emphasis"/>
            <w:rFonts w:ascii="Times New Roman" w:hAnsi="Times New Roman" w:cs="Times New Roman"/>
            <w:sz w:val="28"/>
            <w:szCs w:val="28"/>
            <w:shd w:val="clear" w:color="auto" w:fill="FFFFFF"/>
          </w:rPr>
          <w:t>năng lượng</w:t>
        </w:r>
      </w:hyperlink>
      <w:r w:rsidRPr="003354A6">
        <w:rPr>
          <w:rFonts w:ascii="Times New Roman" w:hAnsi="Times New Roman" w:cs="Times New Roman"/>
          <w:sz w:val="28"/>
          <w:szCs w:val="28"/>
          <w:shd w:val="clear" w:color="auto" w:fill="FFFFFF"/>
        </w:rPr>
        <w:t> chính của thế giới của Cơ quan năng lượng quốc tế (IEA) năm 2017, lượng tiêu thụ năng lượng hóa thạch vào năm 2015 của thế giới vẫn chiếm tỷ trọng 81,4% (số còn lại là năng lượng mới hay còn gọi là năng lượng tái tạo).</w:t>
      </w:r>
      <w:r>
        <w:rPr>
          <w:rFonts w:ascii="Times New Roman" w:hAnsi="Times New Roman" w:cs="Times New Roman"/>
          <w:sz w:val="28"/>
          <w:szCs w:val="28"/>
          <w:shd w:val="clear" w:color="auto" w:fill="FFFFFF"/>
        </w:rPr>
        <w:t xml:space="preserve"> </w:t>
      </w:r>
      <w:r w:rsidRPr="003354A6">
        <w:rPr>
          <w:rFonts w:ascii="Times New Roman" w:hAnsi="Times New Roman" w:cs="Times New Roman"/>
          <w:sz w:val="28"/>
          <w:szCs w:val="28"/>
          <w:shd w:val="clear" w:color="auto" w:fill="FFFFFF"/>
        </w:rPr>
        <w:t>Năm 1973, tỷ trọng này là 86</w:t>
      </w:r>
      <w:proofErr w:type="gramStart"/>
      <w:r w:rsidRPr="003354A6">
        <w:rPr>
          <w:rFonts w:ascii="Times New Roman" w:hAnsi="Times New Roman" w:cs="Times New Roman"/>
          <w:sz w:val="28"/>
          <w:szCs w:val="28"/>
          <w:shd w:val="clear" w:color="auto" w:fill="FFFFFF"/>
        </w:rPr>
        <w:t>,7</w:t>
      </w:r>
      <w:proofErr w:type="gramEnd"/>
      <w:r w:rsidRPr="003354A6">
        <w:rPr>
          <w:rFonts w:ascii="Times New Roman" w:hAnsi="Times New Roman" w:cs="Times New Roman"/>
          <w:sz w:val="28"/>
          <w:szCs w:val="28"/>
          <w:shd w:val="clear" w:color="auto" w:fill="FFFFFF"/>
        </w:rPr>
        <w:t>% (trong đó chỉ riêng dầu lửa chiếm 46,2%). Như vậy sau 42 năm, thế giới chỉ giảm được 5</w:t>
      </w:r>
      <w:proofErr w:type="gramStart"/>
      <w:r w:rsidRPr="003354A6">
        <w:rPr>
          <w:rFonts w:ascii="Times New Roman" w:hAnsi="Times New Roman" w:cs="Times New Roman"/>
          <w:sz w:val="28"/>
          <w:szCs w:val="28"/>
          <w:shd w:val="clear" w:color="auto" w:fill="FFFFFF"/>
        </w:rPr>
        <w:t>,3</w:t>
      </w:r>
      <w:proofErr w:type="gramEnd"/>
      <w:r w:rsidRPr="003354A6">
        <w:rPr>
          <w:rFonts w:ascii="Times New Roman" w:hAnsi="Times New Roman" w:cs="Times New Roman"/>
          <w:sz w:val="28"/>
          <w:szCs w:val="28"/>
          <w:shd w:val="clear" w:color="auto" w:fill="FFFFFF"/>
        </w:rPr>
        <w:t>% mức tiêu thụ </w:t>
      </w:r>
      <w:hyperlink r:id="rId24" w:history="1">
        <w:r w:rsidRPr="003354A6">
          <w:rPr>
            <w:rStyle w:val="Emphasis"/>
            <w:rFonts w:ascii="Times New Roman" w:hAnsi="Times New Roman" w:cs="Times New Roman"/>
            <w:i w:val="0"/>
            <w:sz w:val="28"/>
            <w:szCs w:val="28"/>
            <w:shd w:val="clear" w:color="auto" w:fill="FFFFFF"/>
          </w:rPr>
          <w:t>năng lượng hóa thạch </w:t>
        </w:r>
      </w:hyperlink>
      <w:r w:rsidRPr="003354A6">
        <w:rPr>
          <w:rFonts w:ascii="Times New Roman" w:hAnsi="Times New Roman" w:cs="Times New Roman"/>
          <w:sz w:val="28"/>
          <w:szCs w:val="28"/>
          <w:shd w:val="clear" w:color="auto" w:fill="FFFFFF"/>
        </w:rPr>
        <w:t>nhờ sự tăng trưởng nhẹ của năng lượng sạch.</w:t>
      </w:r>
    </w:p>
    <w:p w14:paraId="1CD77DE2" w14:textId="77777777" w:rsidR="003354A6" w:rsidRDefault="003354A6" w:rsidP="00455B4F">
      <w:pPr>
        <w:spacing w:after="120" w:line="312" w:lineRule="auto"/>
        <w:ind w:firstLine="720"/>
        <w:jc w:val="both"/>
        <w:rPr>
          <w:rFonts w:ascii="Times New Roman" w:hAnsi="Times New Roman" w:cs="Times New Roman"/>
          <w:sz w:val="28"/>
          <w:szCs w:val="28"/>
          <w:shd w:val="clear" w:color="auto" w:fill="FFFFFF"/>
        </w:rPr>
      </w:pPr>
      <w:proofErr w:type="gramStart"/>
      <w:r w:rsidRPr="003354A6">
        <w:rPr>
          <w:rFonts w:ascii="Times New Roman" w:hAnsi="Times New Roman" w:cs="Times New Roman"/>
          <w:sz w:val="28"/>
          <w:szCs w:val="28"/>
          <w:shd w:val="clear" w:color="auto" w:fill="FFFFFF"/>
        </w:rPr>
        <w:t>Năng lượng tái tạo phát triển khá nhanh chóng trong những năm gần đây nhưng cho đến nay vẫn chiếm số ít trong tổng sản lượng thế giới.</w:t>
      </w:r>
      <w:proofErr w:type="gramEnd"/>
      <w:r w:rsidRPr="003354A6">
        <w:rPr>
          <w:rFonts w:ascii="Times New Roman" w:hAnsi="Times New Roman" w:cs="Times New Roman"/>
          <w:sz w:val="28"/>
          <w:szCs w:val="28"/>
          <w:shd w:val="clear" w:color="auto" w:fill="FFFFFF"/>
        </w:rPr>
        <w:t xml:space="preserve"> </w:t>
      </w:r>
      <w:proofErr w:type="gramStart"/>
      <w:r w:rsidRPr="003354A6">
        <w:rPr>
          <w:rFonts w:ascii="Times New Roman" w:hAnsi="Times New Roman" w:cs="Times New Roman"/>
          <w:sz w:val="28"/>
          <w:szCs w:val="28"/>
          <w:shd w:val="clear" w:color="auto" w:fill="FFFFFF"/>
        </w:rPr>
        <w:t>Trong năm 2015, thủy điện đã sản xuất được 3978 TWh, cao hơn so với sản lượng điện hạt nhân (2571 TWh vào năm 2015), điện gió (838 TWh vào năm 2015) và điện </w:t>
      </w:r>
      <w:hyperlink r:id="rId25" w:history="1">
        <w:r w:rsidRPr="003354A6">
          <w:rPr>
            <w:rStyle w:val="Emphasis"/>
            <w:rFonts w:ascii="Times New Roman" w:hAnsi="Times New Roman" w:cs="Times New Roman"/>
            <w:sz w:val="28"/>
            <w:szCs w:val="28"/>
            <w:shd w:val="clear" w:color="auto" w:fill="FFFFFF"/>
          </w:rPr>
          <w:t>năng lượng mặt trời</w:t>
        </w:r>
      </w:hyperlink>
      <w:r w:rsidRPr="003354A6">
        <w:rPr>
          <w:rFonts w:ascii="Times New Roman" w:hAnsi="Times New Roman" w:cs="Times New Roman"/>
          <w:sz w:val="28"/>
          <w:szCs w:val="28"/>
          <w:shd w:val="clear" w:color="auto" w:fill="FFFFFF"/>
        </w:rPr>
        <w:t> (247 TWh vào năm 2015).</w:t>
      </w:r>
      <w:proofErr w:type="gramEnd"/>
    </w:p>
    <w:p w14:paraId="12051721" w14:textId="77777777" w:rsidR="003354A6" w:rsidRDefault="003354A6" w:rsidP="00455B4F">
      <w:pPr>
        <w:spacing w:after="120" w:line="312" w:lineRule="auto"/>
        <w:ind w:firstLine="720"/>
        <w:jc w:val="both"/>
        <w:rPr>
          <w:rFonts w:ascii="Times New Roman" w:hAnsi="Times New Roman" w:cs="Times New Roman"/>
          <w:sz w:val="28"/>
          <w:szCs w:val="28"/>
          <w:shd w:val="clear" w:color="auto" w:fill="FFFFFF"/>
        </w:rPr>
      </w:pPr>
      <w:r w:rsidRPr="003354A6">
        <w:rPr>
          <w:rFonts w:ascii="Times New Roman" w:hAnsi="Times New Roman" w:cs="Times New Roman"/>
          <w:sz w:val="28"/>
          <w:szCs w:val="28"/>
          <w:shd w:val="clear" w:color="auto" w:fill="FFFFFF"/>
        </w:rPr>
        <w:t>Theo Báo cáo về hiện trạng năng lượng tái tạo toàn cầu của Mạng lưới </w:t>
      </w:r>
      <w:hyperlink r:id="rId26" w:history="1">
        <w:r w:rsidRPr="003354A6">
          <w:rPr>
            <w:rStyle w:val="Emphasis"/>
            <w:rFonts w:ascii="Times New Roman" w:hAnsi="Times New Roman" w:cs="Times New Roman"/>
            <w:sz w:val="28"/>
            <w:szCs w:val="28"/>
            <w:shd w:val="clear" w:color="auto" w:fill="FFFFFF"/>
          </w:rPr>
          <w:t>chính sách năng lượng tái tạo</w:t>
        </w:r>
      </w:hyperlink>
      <w:r w:rsidRPr="003354A6">
        <w:rPr>
          <w:rFonts w:ascii="Times New Roman" w:hAnsi="Times New Roman" w:cs="Times New Roman"/>
          <w:sz w:val="28"/>
          <w:szCs w:val="28"/>
          <w:shd w:val="clear" w:color="auto" w:fill="FFFFFF"/>
        </w:rPr>
        <w:t> cho thế kỷ 21 (REN21), công suất năng lượng tái tạo lắp đặt mới đạt kỷ lục trong năm 2016 với 161 GW, tăng tổng công suất năng lượng tái tạo toàn cầu thêm gần 9% so với năm 2015.</w:t>
      </w:r>
    </w:p>
    <w:p w14:paraId="6855002A" w14:textId="77777777" w:rsidR="003354A6" w:rsidRDefault="003354A6" w:rsidP="00455B4F">
      <w:pPr>
        <w:spacing w:after="120" w:line="312" w:lineRule="auto"/>
        <w:ind w:firstLine="720"/>
        <w:jc w:val="both"/>
        <w:rPr>
          <w:rFonts w:ascii="Times New Roman" w:hAnsi="Times New Roman" w:cs="Times New Roman"/>
          <w:sz w:val="28"/>
          <w:szCs w:val="28"/>
          <w:shd w:val="clear" w:color="auto" w:fill="FFFFFF"/>
        </w:rPr>
      </w:pPr>
      <w:r w:rsidRPr="003354A6">
        <w:rPr>
          <w:rFonts w:ascii="Times New Roman" w:hAnsi="Times New Roman" w:cs="Times New Roman"/>
          <w:sz w:val="28"/>
          <w:szCs w:val="28"/>
          <w:shd w:val="clear" w:color="auto" w:fill="FFFFFF"/>
        </w:rPr>
        <w:t>Nổi bật nhất là năng lượng </w:t>
      </w:r>
      <w:hyperlink r:id="rId27" w:history="1">
        <w:r w:rsidRPr="003354A6">
          <w:rPr>
            <w:rStyle w:val="Emphasis"/>
            <w:rFonts w:ascii="Times New Roman" w:hAnsi="Times New Roman" w:cs="Times New Roman"/>
            <w:sz w:val="28"/>
            <w:szCs w:val="28"/>
            <w:shd w:val="clear" w:color="auto" w:fill="FFFFFF"/>
          </w:rPr>
          <w:t>mặt trời</w:t>
        </w:r>
      </w:hyperlink>
      <w:r w:rsidRPr="003354A6">
        <w:rPr>
          <w:rFonts w:ascii="Times New Roman" w:hAnsi="Times New Roman" w:cs="Times New Roman"/>
          <w:sz w:val="28"/>
          <w:szCs w:val="28"/>
          <w:shd w:val="clear" w:color="auto" w:fill="FFFFFF"/>
        </w:rPr>
        <w:t>, chiếm 47% tổng công suất lắp đặt mới, tiếp theo là năng lượng gió 34% và thủy điện 15</w:t>
      </w:r>
      <w:proofErr w:type="gramStart"/>
      <w:r w:rsidRPr="003354A6">
        <w:rPr>
          <w:rFonts w:ascii="Times New Roman" w:hAnsi="Times New Roman" w:cs="Times New Roman"/>
          <w:sz w:val="28"/>
          <w:szCs w:val="28"/>
          <w:shd w:val="clear" w:color="auto" w:fill="FFFFFF"/>
        </w:rPr>
        <w:t>,5</w:t>
      </w:r>
      <w:proofErr w:type="gramEnd"/>
      <w:r w:rsidRPr="003354A6">
        <w:rPr>
          <w:rFonts w:ascii="Times New Roman" w:hAnsi="Times New Roman" w:cs="Times New Roman"/>
          <w:sz w:val="28"/>
          <w:szCs w:val="28"/>
          <w:shd w:val="clear" w:color="auto" w:fill="FFFFFF"/>
        </w:rPr>
        <w:t xml:space="preserve">%. </w:t>
      </w:r>
      <w:proofErr w:type="gramStart"/>
      <w:r w:rsidRPr="003354A6">
        <w:rPr>
          <w:rFonts w:ascii="Times New Roman" w:hAnsi="Times New Roman" w:cs="Times New Roman"/>
          <w:sz w:val="28"/>
          <w:szCs w:val="28"/>
          <w:shd w:val="clear" w:color="auto" w:fill="FFFFFF"/>
        </w:rPr>
        <w:t>Đây là năm thứ 5 liên tiếp, đầu tư vào công suất phát điện mới từ năng lượng tái tạo (bao gồm thủy điện) cao gấp đôi đầu tư vào điện sản xuất từ nhiên liệu hóa thạch.</w:t>
      </w:r>
      <w:proofErr w:type="gramEnd"/>
      <w:r w:rsidRPr="003354A6">
        <w:rPr>
          <w:rFonts w:ascii="Times New Roman" w:hAnsi="Times New Roman" w:cs="Times New Roman"/>
          <w:sz w:val="28"/>
          <w:szCs w:val="28"/>
          <w:shd w:val="clear" w:color="auto" w:fill="FFFFFF"/>
        </w:rPr>
        <w:t xml:space="preserve"> Tổng mức đầu tư cho năng lượng tái tạo đã đạt 249</w:t>
      </w:r>
      <w:proofErr w:type="gramStart"/>
      <w:r w:rsidRPr="003354A6">
        <w:rPr>
          <w:rFonts w:ascii="Times New Roman" w:hAnsi="Times New Roman" w:cs="Times New Roman"/>
          <w:sz w:val="28"/>
          <w:szCs w:val="28"/>
          <w:shd w:val="clear" w:color="auto" w:fill="FFFFFF"/>
        </w:rPr>
        <w:t>,8</w:t>
      </w:r>
      <w:proofErr w:type="gramEnd"/>
      <w:r w:rsidRPr="003354A6">
        <w:rPr>
          <w:rFonts w:ascii="Times New Roman" w:hAnsi="Times New Roman" w:cs="Times New Roman"/>
          <w:sz w:val="28"/>
          <w:szCs w:val="28"/>
          <w:shd w:val="clear" w:color="auto" w:fill="FFFFFF"/>
        </w:rPr>
        <w:t xml:space="preserve"> tỷ USD.</w:t>
      </w:r>
    </w:p>
    <w:p w14:paraId="1FF4276C" w14:textId="77777777" w:rsidR="003354A6" w:rsidRPr="003354A6" w:rsidRDefault="003354A6" w:rsidP="003354A6">
      <w:pPr>
        <w:spacing w:after="120" w:line="312" w:lineRule="auto"/>
        <w:jc w:val="both"/>
        <w:rPr>
          <w:rFonts w:ascii="Times New Roman" w:hAnsi="Times New Roman" w:cs="Times New Roman"/>
          <w:b/>
          <w:sz w:val="28"/>
          <w:szCs w:val="28"/>
        </w:rPr>
      </w:pPr>
      <w:r w:rsidRPr="003354A6">
        <w:rPr>
          <w:rFonts w:ascii="Times New Roman" w:hAnsi="Times New Roman" w:cs="Times New Roman"/>
          <w:b/>
          <w:sz w:val="28"/>
          <w:szCs w:val="28"/>
        </w:rPr>
        <w:t xml:space="preserve">3.1. </w:t>
      </w:r>
      <w:r w:rsidR="0009507D">
        <w:rPr>
          <w:rFonts w:ascii="Times New Roman" w:hAnsi="Times New Roman" w:cs="Times New Roman"/>
          <w:b/>
          <w:sz w:val="28"/>
          <w:szCs w:val="28"/>
        </w:rPr>
        <w:t xml:space="preserve">Tổng quan </w:t>
      </w:r>
      <w:r w:rsidRPr="003354A6">
        <w:rPr>
          <w:rFonts w:ascii="Times New Roman" w:hAnsi="Times New Roman" w:cs="Times New Roman"/>
          <w:b/>
          <w:sz w:val="28"/>
          <w:szCs w:val="28"/>
        </w:rPr>
        <w:t xml:space="preserve">điện </w:t>
      </w:r>
      <w:r w:rsidR="00670589">
        <w:rPr>
          <w:rFonts w:ascii="Times New Roman" w:hAnsi="Times New Roman" w:cs="Times New Roman"/>
          <w:b/>
          <w:sz w:val="28"/>
          <w:szCs w:val="28"/>
        </w:rPr>
        <w:t xml:space="preserve">mặt trời </w:t>
      </w:r>
      <w:r w:rsidRPr="003354A6">
        <w:rPr>
          <w:rFonts w:ascii="Times New Roman" w:hAnsi="Times New Roman" w:cs="Times New Roman"/>
          <w:b/>
          <w:sz w:val="28"/>
          <w:szCs w:val="28"/>
        </w:rPr>
        <w:t>trong sản xuất điện của thế giới</w:t>
      </w:r>
    </w:p>
    <w:p w14:paraId="74991DBE" w14:textId="77777777" w:rsidR="001A3945" w:rsidRPr="00765930" w:rsidRDefault="003354A6" w:rsidP="00EA4A55">
      <w:pPr>
        <w:pStyle w:val="NormalWeb"/>
        <w:spacing w:before="0" w:beforeAutospacing="0" w:after="120" w:afterAutospacing="0" w:line="312" w:lineRule="auto"/>
        <w:jc w:val="both"/>
        <w:rPr>
          <w:sz w:val="28"/>
          <w:szCs w:val="28"/>
        </w:rPr>
      </w:pPr>
      <w:r>
        <w:rPr>
          <w:sz w:val="28"/>
          <w:szCs w:val="28"/>
        </w:rPr>
        <w:lastRenderedPageBreak/>
        <w:tab/>
      </w:r>
      <w:proofErr w:type="gramStart"/>
      <w:r w:rsidRPr="00765930">
        <w:rPr>
          <w:sz w:val="28"/>
          <w:szCs w:val="28"/>
        </w:rPr>
        <w:t>Trong 30 năm gần đây (1990÷2019), tổng sản lượng điện trên toàn thế giới đã đạt ~554 292.0 TWh (bình quân18 476.4 TWh/năm)</w:t>
      </w:r>
      <w:r w:rsidR="001A3945" w:rsidRPr="00765930">
        <w:rPr>
          <w:sz w:val="28"/>
          <w:szCs w:val="28"/>
        </w:rPr>
        <w:t>.</w:t>
      </w:r>
      <w:proofErr w:type="gramEnd"/>
      <w:r w:rsidR="001A3945" w:rsidRPr="00765930">
        <w:rPr>
          <w:sz w:val="28"/>
          <w:szCs w:val="28"/>
        </w:rPr>
        <w:t xml:space="preserve"> Trong tổng sản lượng điện của TG giai đoạn 1990-2019 như nêu trên, tỷ trọng của các nguồn NL đã có sự thay đổi như sau:</w:t>
      </w:r>
    </w:p>
    <w:p w14:paraId="3116F51D" w14:textId="77777777" w:rsidR="001A3945" w:rsidRPr="001A3945" w:rsidRDefault="00765930" w:rsidP="00EA4A55">
      <w:pPr>
        <w:spacing w:after="12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A3945" w:rsidRPr="001A3945">
        <w:rPr>
          <w:rFonts w:ascii="Times New Roman" w:eastAsia="Times New Roman" w:hAnsi="Times New Roman" w:cs="Times New Roman"/>
          <w:sz w:val="28"/>
          <w:szCs w:val="28"/>
        </w:rPr>
        <w:t>Nguồn nhiệt điện (NL hóa thạch) đã giảm từ 80</w:t>
      </w:r>
      <w:proofErr w:type="gramStart"/>
      <w:r w:rsidR="001A3945" w:rsidRPr="001A3945">
        <w:rPr>
          <w:rFonts w:ascii="Times New Roman" w:eastAsia="Times New Roman" w:hAnsi="Times New Roman" w:cs="Times New Roman"/>
          <w:sz w:val="28"/>
          <w:szCs w:val="28"/>
        </w:rPr>
        <w:t>,26</w:t>
      </w:r>
      <w:proofErr w:type="gramEnd"/>
      <w:r w:rsidR="001A3945" w:rsidRPr="001A3945">
        <w:rPr>
          <w:rFonts w:ascii="Times New Roman" w:eastAsia="Times New Roman" w:hAnsi="Times New Roman" w:cs="Times New Roman"/>
          <w:sz w:val="28"/>
          <w:szCs w:val="28"/>
        </w:rPr>
        <w:t>%/1990 xuống còn 73,37%/2019 (giảm 6,89 điểm %, bình quân giảm 0,23 điểm %/năm).</w:t>
      </w:r>
    </w:p>
    <w:p w14:paraId="58C6335F" w14:textId="77777777" w:rsidR="001A3945" w:rsidRPr="001A3945" w:rsidRDefault="00765930" w:rsidP="00EA4A55">
      <w:pPr>
        <w:spacing w:after="12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A3945" w:rsidRPr="001A3945">
        <w:rPr>
          <w:rFonts w:ascii="Times New Roman" w:eastAsia="Times New Roman" w:hAnsi="Times New Roman" w:cs="Times New Roman"/>
          <w:sz w:val="28"/>
          <w:szCs w:val="28"/>
        </w:rPr>
        <w:t>Nguồn thủy điện (NLTT truyền thống) đã giảm từ 19</w:t>
      </w:r>
      <w:proofErr w:type="gramStart"/>
      <w:r w:rsidR="001A3945" w:rsidRPr="001A3945">
        <w:rPr>
          <w:rFonts w:ascii="Times New Roman" w:eastAsia="Times New Roman" w:hAnsi="Times New Roman" w:cs="Times New Roman"/>
          <w:sz w:val="28"/>
          <w:szCs w:val="28"/>
        </w:rPr>
        <w:t>,26</w:t>
      </w:r>
      <w:proofErr w:type="gramEnd"/>
      <w:r w:rsidR="001A3945" w:rsidRPr="001A3945">
        <w:rPr>
          <w:rFonts w:ascii="Times New Roman" w:eastAsia="Times New Roman" w:hAnsi="Times New Roman" w:cs="Times New Roman"/>
          <w:sz w:val="28"/>
          <w:szCs w:val="28"/>
        </w:rPr>
        <w:t>%/1990 xuống còn 18,16%/2019 (giảm 1,1 điểm %, bình quân giảm 0,04 điểm %/năm).</w:t>
      </w:r>
    </w:p>
    <w:p w14:paraId="46ADBB8C" w14:textId="77777777" w:rsidR="001A3945" w:rsidRPr="00765930" w:rsidRDefault="00765930" w:rsidP="00EA4A55">
      <w:pPr>
        <w:spacing w:after="12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A3945" w:rsidRPr="001A3945">
        <w:rPr>
          <w:rFonts w:ascii="Times New Roman" w:eastAsia="Times New Roman" w:hAnsi="Times New Roman" w:cs="Times New Roman"/>
          <w:sz w:val="28"/>
          <w:szCs w:val="28"/>
        </w:rPr>
        <w:t>Điện gió và điện mặt trời đã tăng từ 0</w:t>
      </w:r>
      <w:proofErr w:type="gramStart"/>
      <w:r w:rsidR="001A3945" w:rsidRPr="001A3945">
        <w:rPr>
          <w:rFonts w:ascii="Times New Roman" w:eastAsia="Times New Roman" w:hAnsi="Times New Roman" w:cs="Times New Roman"/>
          <w:sz w:val="28"/>
          <w:szCs w:val="28"/>
        </w:rPr>
        <w:t>,47</w:t>
      </w:r>
      <w:proofErr w:type="gramEnd"/>
      <w:r w:rsidR="001A3945" w:rsidRPr="001A3945">
        <w:rPr>
          <w:rFonts w:ascii="Times New Roman" w:eastAsia="Times New Roman" w:hAnsi="Times New Roman" w:cs="Times New Roman"/>
          <w:sz w:val="28"/>
          <w:szCs w:val="28"/>
        </w:rPr>
        <w:t>%/1990 lên 8,46%/2019 (tăng 7,99 điểm %, bình quân tăng 0,27 điểm %/năm).</w:t>
      </w:r>
    </w:p>
    <w:p w14:paraId="1200C341" w14:textId="77777777" w:rsidR="001A3945" w:rsidRPr="00765930" w:rsidRDefault="001A3945" w:rsidP="00EA4A55">
      <w:pPr>
        <w:spacing w:after="120" w:line="312" w:lineRule="auto"/>
        <w:ind w:firstLine="720"/>
        <w:jc w:val="both"/>
        <w:rPr>
          <w:rFonts w:ascii="Times New Roman" w:hAnsi="Times New Roman" w:cs="Times New Roman"/>
          <w:sz w:val="28"/>
          <w:szCs w:val="28"/>
        </w:rPr>
      </w:pPr>
      <w:r w:rsidRPr="00765930">
        <w:rPr>
          <w:rFonts w:ascii="Times New Roman" w:hAnsi="Times New Roman" w:cs="Times New Roman"/>
          <w:sz w:val="28"/>
          <w:szCs w:val="28"/>
        </w:rPr>
        <w:t>Trong 30 năm (1990÷2019), tỷ trọng các nguồn NLTT trong sản xuất điện (gồm NLTT “truyền thống” cộng với (+) NLTT “mới” bình quân là 20,45%, trong đó tỷ trọng của riêng điện gió và điện mặt trời là 2,19%. Cụ thể của từng khu vực như sau:</w:t>
      </w:r>
    </w:p>
    <w:p w14:paraId="424F3C7A" w14:textId="77777777" w:rsidR="001A3945" w:rsidRPr="00765930" w:rsidRDefault="001A3945" w:rsidP="00765930">
      <w:pPr>
        <w:spacing w:before="225" w:after="225" w:line="240" w:lineRule="auto"/>
        <w:jc w:val="both"/>
        <w:rPr>
          <w:rFonts w:ascii="Times New Roman" w:hAnsi="Times New Roman" w:cs="Times New Roman"/>
          <w:i/>
          <w:sz w:val="26"/>
          <w:szCs w:val="26"/>
        </w:rPr>
      </w:pPr>
      <w:r w:rsidRPr="00765930">
        <w:rPr>
          <w:rFonts w:ascii="Times New Roman" w:hAnsi="Times New Roman" w:cs="Times New Roman"/>
          <w:i/>
          <w:sz w:val="26"/>
          <w:szCs w:val="26"/>
        </w:rPr>
        <w:t xml:space="preserve">Bảng </w:t>
      </w:r>
      <w:proofErr w:type="gramStart"/>
      <w:r w:rsidRPr="00765930">
        <w:rPr>
          <w:rFonts w:ascii="Times New Roman" w:hAnsi="Times New Roman" w:cs="Times New Roman"/>
          <w:i/>
          <w:sz w:val="26"/>
          <w:szCs w:val="26"/>
        </w:rPr>
        <w:t>1 .</w:t>
      </w:r>
      <w:proofErr w:type="gramEnd"/>
      <w:r w:rsidRPr="00765930">
        <w:rPr>
          <w:rFonts w:ascii="Times New Roman" w:hAnsi="Times New Roman" w:cs="Times New Roman"/>
          <w:i/>
          <w:sz w:val="26"/>
          <w:szCs w:val="26"/>
        </w:rPr>
        <w:t xml:space="preserve"> Tỷ trọng các nguồn NLTT trong sản xuất điện ở các khu vực trên TG giai đoạn 1990÷2019, %:</w:t>
      </w:r>
    </w:p>
    <w:tbl>
      <w:tblPr>
        <w:tblW w:w="9229"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320"/>
        <w:gridCol w:w="1975"/>
        <w:gridCol w:w="3934"/>
      </w:tblGrid>
      <w:tr w:rsidR="00765930" w:rsidRPr="0063096B" w14:paraId="5C12C405"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74CFE012"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Các khu vực</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404E1"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NLTT, %</w:t>
            </w:r>
          </w:p>
        </w:tc>
        <w:tc>
          <w:tcPr>
            <w:tcW w:w="3934" w:type="dxa"/>
            <w:tcBorders>
              <w:top w:val="outset" w:sz="6" w:space="0" w:color="auto"/>
              <w:left w:val="outset" w:sz="6" w:space="0" w:color="auto"/>
              <w:bottom w:val="outset" w:sz="6" w:space="0" w:color="auto"/>
              <w:right w:val="outset" w:sz="6" w:space="0" w:color="auto"/>
            </w:tcBorders>
            <w:vAlign w:val="center"/>
            <w:hideMark/>
          </w:tcPr>
          <w:p w14:paraId="11CC0CC6"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Điện gió &amp; điện mặt trời, %</w:t>
            </w:r>
          </w:p>
        </w:tc>
      </w:tr>
      <w:tr w:rsidR="00765930" w:rsidRPr="0063096B" w14:paraId="3046E60A"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56F6E794"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Thế giới</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F0AF5"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20,45</w:t>
            </w:r>
          </w:p>
        </w:tc>
        <w:tc>
          <w:tcPr>
            <w:tcW w:w="3934" w:type="dxa"/>
            <w:tcBorders>
              <w:top w:val="outset" w:sz="6" w:space="0" w:color="auto"/>
              <w:left w:val="outset" w:sz="6" w:space="0" w:color="auto"/>
              <w:bottom w:val="outset" w:sz="6" w:space="0" w:color="auto"/>
              <w:right w:val="outset" w:sz="6" w:space="0" w:color="auto"/>
            </w:tcBorders>
            <w:vAlign w:val="center"/>
            <w:hideMark/>
          </w:tcPr>
          <w:p w14:paraId="16F42BF4"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2,19</w:t>
            </w:r>
          </w:p>
        </w:tc>
      </w:tr>
      <w:tr w:rsidR="00765930" w:rsidRPr="0063096B" w14:paraId="54D59B94"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2AF3E287"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Mỹ La tinh</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6272A"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59,98</w:t>
            </w:r>
          </w:p>
        </w:tc>
        <w:tc>
          <w:tcPr>
            <w:tcW w:w="3934" w:type="dxa"/>
            <w:tcBorders>
              <w:top w:val="outset" w:sz="6" w:space="0" w:color="auto"/>
              <w:left w:val="outset" w:sz="6" w:space="0" w:color="auto"/>
              <w:bottom w:val="outset" w:sz="6" w:space="0" w:color="auto"/>
              <w:right w:val="outset" w:sz="6" w:space="0" w:color="auto"/>
            </w:tcBorders>
            <w:vAlign w:val="center"/>
            <w:hideMark/>
          </w:tcPr>
          <w:p w14:paraId="43595318"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1,78</w:t>
            </w:r>
          </w:p>
        </w:tc>
      </w:tr>
      <w:tr w:rsidR="00765930" w:rsidRPr="0063096B" w14:paraId="67D5EC68"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21BE7122"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Châu Âu</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6DC34"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23,71</w:t>
            </w:r>
          </w:p>
        </w:tc>
        <w:tc>
          <w:tcPr>
            <w:tcW w:w="3934" w:type="dxa"/>
            <w:tcBorders>
              <w:top w:val="outset" w:sz="6" w:space="0" w:color="auto"/>
              <w:left w:val="outset" w:sz="6" w:space="0" w:color="auto"/>
              <w:bottom w:val="outset" w:sz="6" w:space="0" w:color="auto"/>
              <w:right w:val="outset" w:sz="6" w:space="0" w:color="auto"/>
            </w:tcBorders>
            <w:vAlign w:val="center"/>
            <w:hideMark/>
          </w:tcPr>
          <w:p w14:paraId="7C3A68DD"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5,72</w:t>
            </w:r>
          </w:p>
        </w:tc>
      </w:tr>
      <w:tr w:rsidR="00765930" w:rsidRPr="0063096B" w14:paraId="4E0CDC4E"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14DB3105"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Châu Đại dương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43B1F"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20,95</w:t>
            </w:r>
          </w:p>
        </w:tc>
        <w:tc>
          <w:tcPr>
            <w:tcW w:w="3934" w:type="dxa"/>
            <w:tcBorders>
              <w:top w:val="outset" w:sz="6" w:space="0" w:color="auto"/>
              <w:left w:val="outset" w:sz="6" w:space="0" w:color="auto"/>
              <w:bottom w:val="outset" w:sz="6" w:space="0" w:color="auto"/>
              <w:right w:val="outset" w:sz="6" w:space="0" w:color="auto"/>
            </w:tcBorders>
            <w:vAlign w:val="center"/>
            <w:hideMark/>
          </w:tcPr>
          <w:p w14:paraId="2F8CF7D8"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0,16</w:t>
            </w:r>
          </w:p>
        </w:tc>
      </w:tr>
      <w:tr w:rsidR="00765930" w:rsidRPr="0063096B" w14:paraId="154974EB"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5E6C7713"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Bắc Mỹ</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0EC79"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18,08</w:t>
            </w:r>
          </w:p>
        </w:tc>
        <w:tc>
          <w:tcPr>
            <w:tcW w:w="3934" w:type="dxa"/>
            <w:tcBorders>
              <w:top w:val="outset" w:sz="6" w:space="0" w:color="auto"/>
              <w:left w:val="outset" w:sz="6" w:space="0" w:color="auto"/>
              <w:bottom w:val="outset" w:sz="6" w:space="0" w:color="auto"/>
              <w:right w:val="outset" w:sz="6" w:space="0" w:color="auto"/>
            </w:tcBorders>
            <w:vAlign w:val="center"/>
            <w:hideMark/>
          </w:tcPr>
          <w:p w14:paraId="441C85E5"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2,42</w:t>
            </w:r>
          </w:p>
        </w:tc>
      </w:tr>
      <w:tr w:rsidR="00765930" w:rsidRPr="0063096B" w14:paraId="560E0B6C"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3E1713DE"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Châu Phi</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203D8"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17,64</w:t>
            </w:r>
          </w:p>
        </w:tc>
        <w:tc>
          <w:tcPr>
            <w:tcW w:w="3934" w:type="dxa"/>
            <w:tcBorders>
              <w:top w:val="outset" w:sz="6" w:space="0" w:color="auto"/>
              <w:left w:val="outset" w:sz="6" w:space="0" w:color="auto"/>
              <w:bottom w:val="outset" w:sz="6" w:space="0" w:color="auto"/>
              <w:right w:val="outset" w:sz="6" w:space="0" w:color="auto"/>
            </w:tcBorders>
            <w:vAlign w:val="center"/>
            <w:hideMark/>
          </w:tcPr>
          <w:p w14:paraId="493A20ED"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0,79</w:t>
            </w:r>
          </w:p>
        </w:tc>
      </w:tr>
      <w:tr w:rsidR="00765930" w:rsidRPr="0063096B" w14:paraId="62067E00"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73D91A94"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SNG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D92A1"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16,95</w:t>
            </w:r>
          </w:p>
        </w:tc>
        <w:tc>
          <w:tcPr>
            <w:tcW w:w="3934" w:type="dxa"/>
            <w:tcBorders>
              <w:top w:val="outset" w:sz="6" w:space="0" w:color="auto"/>
              <w:left w:val="outset" w:sz="6" w:space="0" w:color="auto"/>
              <w:bottom w:val="outset" w:sz="6" w:space="0" w:color="auto"/>
              <w:right w:val="outset" w:sz="6" w:space="0" w:color="auto"/>
            </w:tcBorders>
            <w:vAlign w:val="center"/>
            <w:hideMark/>
          </w:tcPr>
          <w:p w14:paraId="514F15DC"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0,10</w:t>
            </w:r>
          </w:p>
        </w:tc>
      </w:tr>
      <w:tr w:rsidR="00765930" w:rsidRPr="0063096B" w14:paraId="23E2A640"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2E1CA11D"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Châu Á</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DAA95"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16,17</w:t>
            </w:r>
          </w:p>
        </w:tc>
        <w:tc>
          <w:tcPr>
            <w:tcW w:w="3934" w:type="dxa"/>
            <w:tcBorders>
              <w:top w:val="outset" w:sz="6" w:space="0" w:color="auto"/>
              <w:left w:val="outset" w:sz="6" w:space="0" w:color="auto"/>
              <w:bottom w:val="outset" w:sz="6" w:space="0" w:color="auto"/>
              <w:right w:val="outset" w:sz="6" w:space="0" w:color="auto"/>
            </w:tcBorders>
            <w:vAlign w:val="center"/>
            <w:hideMark/>
          </w:tcPr>
          <w:p w14:paraId="7365CFD2"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2,03</w:t>
            </w:r>
          </w:p>
        </w:tc>
      </w:tr>
      <w:tr w:rsidR="00765930" w:rsidRPr="0063096B" w14:paraId="51736EF0" w14:textId="77777777" w:rsidTr="009B5F54">
        <w:tc>
          <w:tcPr>
            <w:tcW w:w="0" w:type="auto"/>
            <w:tcBorders>
              <w:top w:val="outset" w:sz="6" w:space="0" w:color="auto"/>
              <w:left w:val="outset" w:sz="6" w:space="0" w:color="auto"/>
              <w:bottom w:val="outset" w:sz="6" w:space="0" w:color="auto"/>
              <w:right w:val="outset" w:sz="6" w:space="0" w:color="auto"/>
            </w:tcBorders>
            <w:vAlign w:val="center"/>
            <w:hideMark/>
          </w:tcPr>
          <w:p w14:paraId="49109B93"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Trung cận Đông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D2455"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2,86</w:t>
            </w:r>
          </w:p>
        </w:tc>
        <w:tc>
          <w:tcPr>
            <w:tcW w:w="3934" w:type="dxa"/>
            <w:tcBorders>
              <w:top w:val="outset" w:sz="6" w:space="0" w:color="auto"/>
              <w:left w:val="outset" w:sz="6" w:space="0" w:color="auto"/>
              <w:bottom w:val="outset" w:sz="6" w:space="0" w:color="auto"/>
              <w:right w:val="outset" w:sz="6" w:space="0" w:color="auto"/>
            </w:tcBorders>
            <w:vAlign w:val="center"/>
            <w:hideMark/>
          </w:tcPr>
          <w:p w14:paraId="67D780C2" w14:textId="77777777" w:rsidR="009B5F54" w:rsidRPr="0063096B" w:rsidRDefault="001A3945" w:rsidP="00765930">
            <w:pPr>
              <w:spacing w:after="0" w:line="240" w:lineRule="auto"/>
              <w:jc w:val="both"/>
              <w:rPr>
                <w:rFonts w:ascii="Times New Roman" w:eastAsia="Times New Roman" w:hAnsi="Times New Roman" w:cs="Times New Roman"/>
                <w:sz w:val="24"/>
                <w:szCs w:val="24"/>
              </w:rPr>
            </w:pPr>
            <w:r w:rsidRPr="0063096B">
              <w:rPr>
                <w:rFonts w:ascii="Times New Roman" w:eastAsia="Times New Roman" w:hAnsi="Times New Roman" w:cs="Times New Roman"/>
                <w:sz w:val="24"/>
                <w:szCs w:val="24"/>
              </w:rPr>
              <w:t>0,16</w:t>
            </w:r>
          </w:p>
        </w:tc>
      </w:tr>
    </w:tbl>
    <w:p w14:paraId="5473CC92" w14:textId="77777777" w:rsidR="00765930" w:rsidRPr="00765930" w:rsidRDefault="00765930" w:rsidP="00EA4A55">
      <w:pPr>
        <w:spacing w:after="120" w:line="312" w:lineRule="auto"/>
        <w:ind w:firstLine="720"/>
        <w:jc w:val="both"/>
        <w:rPr>
          <w:rFonts w:ascii="Times New Roman" w:hAnsi="Times New Roman" w:cs="Times New Roman"/>
          <w:sz w:val="28"/>
          <w:szCs w:val="28"/>
        </w:rPr>
      </w:pPr>
      <w:r w:rsidRPr="00765930">
        <w:rPr>
          <w:rFonts w:ascii="Times New Roman" w:hAnsi="Times New Roman" w:cs="Times New Roman"/>
          <w:sz w:val="28"/>
          <w:szCs w:val="28"/>
        </w:rPr>
        <w:t>Tỷ trong điện gió và điện mặt trời trong tổng sản lượng điện của các nước trong giai đoạn 1990÷2019 và các năm gần đây được tổng hợp trong bảng sau:</w:t>
      </w:r>
    </w:p>
    <w:p w14:paraId="797BDFA4" w14:textId="77777777" w:rsidR="00765930" w:rsidRPr="00765930" w:rsidRDefault="00765930" w:rsidP="00765930">
      <w:pPr>
        <w:spacing w:before="225" w:after="225" w:line="240" w:lineRule="auto"/>
        <w:jc w:val="both"/>
        <w:rPr>
          <w:rFonts w:ascii="Times New Roman" w:eastAsia="Times New Roman" w:hAnsi="Times New Roman" w:cs="Times New Roman"/>
          <w:i/>
          <w:sz w:val="26"/>
          <w:szCs w:val="26"/>
        </w:rPr>
      </w:pPr>
      <w:proofErr w:type="gramStart"/>
      <w:r w:rsidRPr="00765930">
        <w:rPr>
          <w:rFonts w:ascii="Times New Roman" w:eastAsia="Times New Roman" w:hAnsi="Times New Roman" w:cs="Times New Roman"/>
          <w:i/>
          <w:sz w:val="26"/>
          <w:szCs w:val="26"/>
        </w:rPr>
        <w:t>Bảng 2.</w:t>
      </w:r>
      <w:proofErr w:type="gramEnd"/>
      <w:r w:rsidRPr="00765930">
        <w:rPr>
          <w:rFonts w:ascii="Times New Roman" w:eastAsia="Times New Roman" w:hAnsi="Times New Roman" w:cs="Times New Roman"/>
          <w:i/>
          <w:sz w:val="26"/>
          <w:szCs w:val="26"/>
        </w:rPr>
        <w:t xml:space="preserve"> Tỷ trọng điện gió và điện mặt trời của các nước trong giai đoạn 1990÷2019 và 5 năm gần đây, %:</w:t>
      </w:r>
    </w:p>
    <w:tbl>
      <w:tblPr>
        <w:tblW w:w="9069"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2567"/>
        <w:gridCol w:w="1222"/>
        <w:gridCol w:w="1056"/>
        <w:gridCol w:w="1056"/>
        <w:gridCol w:w="1056"/>
        <w:gridCol w:w="1056"/>
        <w:gridCol w:w="1056"/>
      </w:tblGrid>
      <w:tr w:rsidR="00765930" w:rsidRPr="00765930" w14:paraId="62FD866D"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203F9848"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Quốc gia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2C1C5D1"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1990÷2019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ECEBD97"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2015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C4C1B73"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2016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EC60391"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2017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D837DA8"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2018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87887C6" w14:textId="77777777" w:rsidR="00765930" w:rsidRPr="00765930" w:rsidRDefault="00765930" w:rsidP="00765930">
            <w:pPr>
              <w:spacing w:after="0" w:line="240" w:lineRule="auto"/>
              <w:jc w:val="center"/>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2019</w:t>
            </w:r>
          </w:p>
        </w:tc>
      </w:tr>
      <w:tr w:rsidR="00765930" w:rsidRPr="00765930" w14:paraId="2F12283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331AF91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Thế giới</w:t>
            </w:r>
          </w:p>
        </w:tc>
        <w:tc>
          <w:tcPr>
            <w:tcW w:w="1222" w:type="dxa"/>
            <w:tcBorders>
              <w:top w:val="outset" w:sz="6" w:space="0" w:color="auto"/>
              <w:left w:val="outset" w:sz="6" w:space="0" w:color="auto"/>
              <w:bottom w:val="outset" w:sz="6" w:space="0" w:color="auto"/>
              <w:right w:val="outset" w:sz="6" w:space="0" w:color="auto"/>
            </w:tcBorders>
            <w:vAlign w:val="center"/>
            <w:hideMark/>
          </w:tcPr>
          <w:p w14:paraId="2CD293A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576BB7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4,97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702A99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5,63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C31964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6,61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55FA62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7,40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176A12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8,46</w:t>
            </w:r>
          </w:p>
        </w:tc>
      </w:tr>
      <w:tr w:rsidR="00765930" w:rsidRPr="00765930" w14:paraId="24269843"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669DC34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Newzeland</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D58AFC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12,45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E5CB90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6339A9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4BF34A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654C12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C834CD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23,5</w:t>
            </w:r>
          </w:p>
        </w:tc>
      </w:tr>
      <w:tr w:rsidR="00765930" w:rsidRPr="00765930" w14:paraId="42E8CA14"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7AC0DD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Tây Ba Nha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1E9CDB1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10,58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28DA1F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E8AC1A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C338CA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0A84FA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4051AF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25,6</w:t>
            </w:r>
          </w:p>
        </w:tc>
      </w:tr>
      <w:tr w:rsidR="00765930" w:rsidRPr="00765930" w14:paraId="64A2F074"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79D324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Bồ Đào Nha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49E1BB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10,18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09B14F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880833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536273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98AAA1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7AD0B9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28,9</w:t>
            </w:r>
          </w:p>
        </w:tc>
      </w:tr>
      <w:tr w:rsidR="00765930" w:rsidRPr="00765930" w14:paraId="713AC3D2"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9EF865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lastRenderedPageBreak/>
              <w:t>Romania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502205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9,50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9F3D7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13,6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105B6E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345958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F853F8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5E29A0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w:t>
            </w:r>
          </w:p>
        </w:tc>
      </w:tr>
      <w:tr w:rsidR="00765930" w:rsidRPr="00765930" w14:paraId="29AEBF3A"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677369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Đức</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677117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7,74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0E5890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0C77F8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073522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323775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24,7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2A6F2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28,9</w:t>
            </w:r>
          </w:p>
        </w:tc>
      </w:tr>
      <w:tr w:rsidR="00765930" w:rsidRPr="00765930" w14:paraId="35A77F47"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2FEACB1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Ý</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D7D317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6,23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6DF06A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15,7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50F3AD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16,2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452165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16,6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C2FCA3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16,1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06D8C2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17,3</w:t>
            </w:r>
          </w:p>
        </w:tc>
      </w:tr>
      <w:tr w:rsidR="00765930" w:rsidRPr="00765930" w14:paraId="23453ACC"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5CA940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Bỉ</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79E4E3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5,10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F2CC89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4180C8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9,95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9A4FE9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9C8C4F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15,5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63A3D0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14,6</w:t>
            </w:r>
          </w:p>
        </w:tc>
      </w:tr>
      <w:tr w:rsidR="00765930" w:rsidRPr="00765930" w14:paraId="0D4A3121"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31ED6F7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Anh</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CDADDE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4,77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38002C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0F7123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18288F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7CC71E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21,1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93A513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23,9</w:t>
            </w:r>
          </w:p>
        </w:tc>
      </w:tr>
      <w:tr w:rsidR="00765930" w:rsidRPr="00765930" w14:paraId="77A4D051"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24B6E6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Indonesia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2D7D7E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4,48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D81F13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D0F84F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4,31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76D34E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5,02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394343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5,32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7A45D8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5,57</w:t>
            </w:r>
          </w:p>
        </w:tc>
      </w:tr>
      <w:tr w:rsidR="00765930" w:rsidRPr="00765930" w14:paraId="31969F1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08D8B05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Chile</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BF17EE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4,28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A9F1FF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4,48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59A26D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6,42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5D1C7E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9,44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BEF883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F48A96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14,3</w:t>
            </w:r>
          </w:p>
        </w:tc>
      </w:tr>
      <w:tr w:rsidR="00765930" w:rsidRPr="00765930" w14:paraId="53F0FB7A"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A621FA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Mexico</w:t>
            </w:r>
          </w:p>
        </w:tc>
        <w:tc>
          <w:tcPr>
            <w:tcW w:w="1222" w:type="dxa"/>
            <w:tcBorders>
              <w:top w:val="outset" w:sz="6" w:space="0" w:color="auto"/>
              <w:left w:val="outset" w:sz="6" w:space="0" w:color="auto"/>
              <w:bottom w:val="outset" w:sz="6" w:space="0" w:color="auto"/>
              <w:right w:val="outset" w:sz="6" w:space="0" w:color="auto"/>
            </w:tcBorders>
            <w:vAlign w:val="center"/>
            <w:hideMark/>
          </w:tcPr>
          <w:p w14:paraId="2166266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3,78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6DB653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4,93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9C743E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C85BD7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5,43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1C2DE1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5,92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BCFF4D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10,1</w:t>
            </w:r>
          </w:p>
        </w:tc>
      </w:tr>
      <w:tr w:rsidR="00765930" w:rsidRPr="00765930" w14:paraId="0E6139F0"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EEC5E9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Hà Lan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2CF4EC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3,66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B1E957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7,98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F59EDB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800A73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C1BFC5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8AD60A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13,3</w:t>
            </w:r>
          </w:p>
        </w:tc>
      </w:tr>
      <w:tr w:rsidR="00765930" w:rsidRPr="00765930" w14:paraId="3368594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42F8752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Nhật</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0B3C95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3,56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C3EE1F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36FD41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7,07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429416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DBE5F8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8,82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B63EC2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10,6</w:t>
            </w:r>
          </w:p>
        </w:tc>
      </w:tr>
      <w:tr w:rsidR="00765930" w:rsidRPr="00765930" w14:paraId="339A14A6"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4535FE5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Úc</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36A372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3,28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CD1AE5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6,56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3198EF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7,17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68EEB1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3DD4B9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9,61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BA993D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12,1</w:t>
            </w:r>
          </w:p>
        </w:tc>
      </w:tr>
      <w:tr w:rsidR="00765930" w:rsidRPr="00765930" w14:paraId="4D77A1E9"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3916E0E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Thụy Điển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3DBF958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9D9179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869EB3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272942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0AA3B7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B9016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13,3</w:t>
            </w:r>
          </w:p>
        </w:tc>
      </w:tr>
      <w:tr w:rsidR="00765930" w:rsidRPr="00765930" w14:paraId="5698AB30"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018B4B2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Ba Lan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7CED30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482DF2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6,62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BB6D8A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7,63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0A1FBB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8,85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143A50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7,71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B1DF04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9,63</w:t>
            </w:r>
          </w:p>
        </w:tc>
      </w:tr>
      <w:tr w:rsidR="00765930" w:rsidRPr="00765930" w14:paraId="653F4B2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39EC3BE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Mỹ</w:t>
            </w:r>
          </w:p>
        </w:tc>
        <w:tc>
          <w:tcPr>
            <w:tcW w:w="1222" w:type="dxa"/>
            <w:tcBorders>
              <w:top w:val="outset" w:sz="6" w:space="0" w:color="auto"/>
              <w:left w:val="outset" w:sz="6" w:space="0" w:color="auto"/>
              <w:bottom w:val="outset" w:sz="6" w:space="0" w:color="auto"/>
              <w:right w:val="outset" w:sz="6" w:space="0" w:color="auto"/>
            </w:tcBorders>
            <w:vAlign w:val="center"/>
            <w:hideMark/>
          </w:tcPr>
          <w:p w14:paraId="36C2391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2,54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4145DE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5,86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C6426A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7,03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92B176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8,22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52CA7C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8,81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D2C3D7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9,79</w:t>
            </w:r>
          </w:p>
        </w:tc>
      </w:tr>
      <w:tr w:rsidR="00765930" w:rsidRPr="00765930" w14:paraId="1A84A136"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4833359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Brazil</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F9AD51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2,30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1ECBB6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3,73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1DE2A2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304A5F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7,33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45FAF4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8,64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5D2FEC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10,1</w:t>
            </w:r>
          </w:p>
        </w:tc>
      </w:tr>
      <w:tr w:rsidR="00765930" w:rsidRPr="00765930" w14:paraId="14428923"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6D295FB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Thổ</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74909A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2,28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8042B5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6,02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2FFF3C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8,05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0393D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9,34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EF5F6F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D0FDA9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13,8</w:t>
            </w:r>
          </w:p>
        </w:tc>
      </w:tr>
      <w:tr w:rsidR="00765930" w:rsidRPr="00765930" w14:paraId="73991E80"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793BDE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Sec</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9EA58D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E5EC98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3,48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56549C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3,25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9CD4BE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3E60EF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3,45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BD849E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3,53</w:t>
            </w:r>
          </w:p>
        </w:tc>
      </w:tr>
      <w:tr w:rsidR="00765930" w:rsidRPr="00765930" w14:paraId="39AE5ECA"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4341C0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Pháp</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E24C27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3451B5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D3760E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5,54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08C640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6,34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4E5C3D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6,96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971FD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8,51</w:t>
            </w:r>
          </w:p>
        </w:tc>
      </w:tr>
      <w:tr w:rsidR="00765930" w:rsidRPr="00765930" w14:paraId="39C27E4C"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1774EB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Ân Độ</w:t>
            </w:r>
          </w:p>
        </w:tc>
        <w:tc>
          <w:tcPr>
            <w:tcW w:w="1222" w:type="dxa"/>
            <w:tcBorders>
              <w:top w:val="outset" w:sz="6" w:space="0" w:color="auto"/>
              <w:left w:val="outset" w:sz="6" w:space="0" w:color="auto"/>
              <w:bottom w:val="outset" w:sz="6" w:space="0" w:color="auto"/>
              <w:right w:val="outset" w:sz="6" w:space="0" w:color="auto"/>
            </w:tcBorders>
            <w:vAlign w:val="center"/>
            <w:hideMark/>
          </w:tcPr>
          <w:p w14:paraId="09147CF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1,81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20A83D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3,79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86FC75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4,36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33F02F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5,03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362681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14045C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6,88</w:t>
            </w:r>
          </w:p>
        </w:tc>
      </w:tr>
      <w:tr w:rsidR="00765930" w:rsidRPr="00765930" w14:paraId="3DD2A3E3"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574059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Trung Quốc</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F0880B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1,60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43E281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3,94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F941AA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5,03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FD0140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6,42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C9DE8D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7,76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0FABA8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8,7</w:t>
            </w:r>
          </w:p>
        </w:tc>
      </w:tr>
      <w:tr w:rsidR="00765930" w:rsidRPr="00765930" w14:paraId="206280A5"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4E602F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Thái</w:t>
            </w:r>
            <w:r>
              <w:rPr>
                <w:rFonts w:ascii="Times New Roman" w:eastAsia="Times New Roman" w:hAnsi="Times New Roman" w:cs="Times New Roman"/>
                <w:sz w:val="24"/>
                <w:szCs w:val="24"/>
              </w:rPr>
              <w:t xml:space="preserve"> Lan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170BE2B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1,50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E0485E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1,53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E91D47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B8FF7F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3,03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D28EE2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644970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4,48</w:t>
            </w:r>
          </w:p>
        </w:tc>
      </w:tr>
      <w:tr w:rsidR="00765930" w:rsidRPr="00765930" w14:paraId="35882E8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DEE0E0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Canada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309C5B4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966E36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4,42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B2E9EC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5,08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68D8F7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4,95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FC555A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073622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5,39</w:t>
            </w:r>
          </w:p>
        </w:tc>
      </w:tr>
      <w:tr w:rsidR="00765930" w:rsidRPr="00765930" w14:paraId="05A337F5"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446DE72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Nam Phi</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748C10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1,39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21A31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E7ADE7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2,69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AB5095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3,29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E3347F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3,83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05C728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w:t>
            </w:r>
          </w:p>
        </w:tc>
      </w:tr>
      <w:tr w:rsidR="00765930" w:rsidRPr="00765930" w14:paraId="1F2E7132"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61A6765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Ai Cập</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A16B44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0,91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40E1AD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C28CCA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43EEF2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6909D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1AAC40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w:t>
            </w:r>
          </w:p>
        </w:tc>
      </w:tr>
      <w:tr w:rsidR="00765930" w:rsidRPr="00765930" w14:paraId="72E878C3"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3B9574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UEA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0856A0B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0,82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E5FE5A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FFAA78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DF9371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0,59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CC23EE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2F4C2F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3,24</w:t>
            </w:r>
          </w:p>
        </w:tc>
      </w:tr>
      <w:tr w:rsidR="00765930" w:rsidRPr="00765930" w14:paraId="7FA56FD5"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B6DB4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Na Uy</w:t>
            </w:r>
          </w:p>
        </w:tc>
        <w:tc>
          <w:tcPr>
            <w:tcW w:w="1222" w:type="dxa"/>
            <w:tcBorders>
              <w:top w:val="outset" w:sz="6" w:space="0" w:color="auto"/>
              <w:left w:val="outset" w:sz="6" w:space="0" w:color="auto"/>
              <w:bottom w:val="outset" w:sz="6" w:space="0" w:color="auto"/>
              <w:right w:val="outset" w:sz="6" w:space="0" w:color="auto"/>
            </w:tcBorders>
            <w:vAlign w:val="center"/>
            <w:hideMark/>
          </w:tcPr>
          <w:p w14:paraId="1AAF562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0,73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388AB2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1,74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D1AA54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24256E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60D914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2,64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18BEA3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4,11</w:t>
            </w:r>
          </w:p>
        </w:tc>
      </w:tr>
      <w:tr w:rsidR="00765930" w:rsidRPr="00765930" w14:paraId="216B31B7"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08C04A8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Hàn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3F6B76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0,67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AE6353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C94808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813BD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8568DD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B8B132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2,63</w:t>
            </w:r>
          </w:p>
        </w:tc>
      </w:tr>
      <w:tr w:rsidR="00765930" w:rsidRPr="00765930" w14:paraId="117DC395"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285EEBE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Đài</w:t>
            </w:r>
          </w:p>
        </w:tc>
        <w:tc>
          <w:tcPr>
            <w:tcW w:w="1222" w:type="dxa"/>
            <w:tcBorders>
              <w:top w:val="outset" w:sz="6" w:space="0" w:color="auto"/>
              <w:left w:val="outset" w:sz="6" w:space="0" w:color="auto"/>
              <w:bottom w:val="outset" w:sz="6" w:space="0" w:color="auto"/>
              <w:right w:val="outset" w:sz="6" w:space="0" w:color="auto"/>
            </w:tcBorders>
            <w:vAlign w:val="center"/>
            <w:hideMark/>
          </w:tcPr>
          <w:p w14:paraId="5C8D067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0,59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93EAFC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0,93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4E9E18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0,98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B7E8E8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1,28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12F972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1,62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9C5BA0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2,18</w:t>
            </w:r>
          </w:p>
        </w:tc>
      </w:tr>
      <w:tr w:rsidR="00765930" w:rsidRPr="00765930" w14:paraId="389723E6"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20C4F15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Angieri</w:t>
            </w:r>
          </w:p>
        </w:tc>
        <w:tc>
          <w:tcPr>
            <w:tcW w:w="1222" w:type="dxa"/>
            <w:tcBorders>
              <w:top w:val="outset" w:sz="6" w:space="0" w:color="auto"/>
              <w:left w:val="outset" w:sz="6" w:space="0" w:color="auto"/>
              <w:bottom w:val="outset" w:sz="6" w:space="0" w:color="auto"/>
              <w:right w:val="outset" w:sz="6" w:space="0" w:color="auto"/>
            </w:tcBorders>
            <w:vAlign w:val="center"/>
            <w:hideMark/>
          </w:tcPr>
          <w:p w14:paraId="3E6B51A6"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0,50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6282C3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E35FF5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890BA7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0,69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34F351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0,79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0B55BF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0,77</w:t>
            </w:r>
          </w:p>
        </w:tc>
      </w:tr>
      <w:tr w:rsidR="00765930" w:rsidRPr="00765930" w14:paraId="631016B4"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1948F55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Ucraine</w:t>
            </w:r>
          </w:p>
        </w:tc>
        <w:tc>
          <w:tcPr>
            <w:tcW w:w="1222" w:type="dxa"/>
            <w:tcBorders>
              <w:top w:val="outset" w:sz="6" w:space="0" w:color="auto"/>
              <w:left w:val="outset" w:sz="6" w:space="0" w:color="auto"/>
              <w:bottom w:val="outset" w:sz="6" w:space="0" w:color="auto"/>
              <w:right w:val="outset" w:sz="6" w:space="0" w:color="auto"/>
            </w:tcBorders>
            <w:vAlign w:val="center"/>
            <w:hideMark/>
          </w:tcPr>
          <w:p w14:paraId="1EF9BD3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0,44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DDCA4F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0,95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4B0BA1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0,88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ADF1C9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C58440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1,44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13616A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1,95</w:t>
            </w:r>
          </w:p>
        </w:tc>
      </w:tr>
      <w:tr w:rsidR="00765930" w:rsidRPr="00765930" w14:paraId="6725D1E8"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B43D1E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Achentina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3D874F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0,34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20B1C4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0,42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F491B8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0,39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2B1B8F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0,43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71110E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1,04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4C14FF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4,14</w:t>
            </w:r>
          </w:p>
        </w:tc>
      </w:tr>
      <w:tr w:rsidR="00765930" w:rsidRPr="00765930" w14:paraId="6F22F03A"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30F291F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Kazakhstan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4D58A2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0,33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F224F4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247ADA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0,34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2DDEAA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0,42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6802D0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0,56</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E4D863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0,82</w:t>
            </w:r>
          </w:p>
        </w:tc>
      </w:tr>
      <w:tr w:rsidR="00765930" w:rsidRPr="00765930" w14:paraId="3B386F11"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2A66D1C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Malaysia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58A06D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B367B7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42B77F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2A73D77"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4EDD12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27E881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0,39</w:t>
            </w:r>
          </w:p>
        </w:tc>
      </w:tr>
      <w:tr w:rsidR="00765930" w:rsidRPr="00765930" w14:paraId="3F5D42FF"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F09B14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Colombia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31E38D7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1B62A5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48393A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6C4B9D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41AA98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DE7596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0,22</w:t>
            </w:r>
          </w:p>
        </w:tc>
      </w:tr>
      <w:tr w:rsidR="00765930" w:rsidRPr="00765930" w14:paraId="26CDE916"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77DFF92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Venezuela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666B9D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DF54BF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671410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1D805F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76930C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980A1D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0,11</w:t>
            </w:r>
          </w:p>
        </w:tc>
      </w:tr>
      <w:tr w:rsidR="00765930" w:rsidRPr="00765930" w14:paraId="429BB97C"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4473B002"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Iran</w:t>
            </w:r>
          </w:p>
        </w:tc>
        <w:tc>
          <w:tcPr>
            <w:tcW w:w="1222" w:type="dxa"/>
            <w:tcBorders>
              <w:top w:val="outset" w:sz="6" w:space="0" w:color="auto"/>
              <w:left w:val="outset" w:sz="6" w:space="0" w:color="auto"/>
              <w:bottom w:val="outset" w:sz="6" w:space="0" w:color="auto"/>
              <w:right w:val="outset" w:sz="6" w:space="0" w:color="auto"/>
            </w:tcBorders>
            <w:vAlign w:val="center"/>
            <w:hideMark/>
          </w:tcPr>
          <w:p w14:paraId="25340D5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0,085</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8F0FA4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FBD712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11AB6B7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84797B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D932FC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0,24</w:t>
            </w:r>
          </w:p>
        </w:tc>
      </w:tr>
      <w:tr w:rsidR="00765930" w:rsidRPr="00765930" w14:paraId="2D6353EA"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6B2790B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Nigeria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67E72E3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0,079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AE5ED3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1CB52D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036E558"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0,08</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5091A8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94B009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r>
      <w:tr w:rsidR="00765930" w:rsidRPr="00765930" w14:paraId="344D8DEC"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5696F96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Ả Rập Xê Út</w:t>
            </w:r>
          </w:p>
        </w:tc>
        <w:tc>
          <w:tcPr>
            <w:tcW w:w="1222" w:type="dxa"/>
            <w:tcBorders>
              <w:top w:val="outset" w:sz="6" w:space="0" w:color="auto"/>
              <w:left w:val="outset" w:sz="6" w:space="0" w:color="auto"/>
              <w:bottom w:val="outset" w:sz="6" w:space="0" w:color="auto"/>
              <w:right w:val="outset" w:sz="6" w:space="0" w:color="auto"/>
            </w:tcBorders>
            <w:vAlign w:val="center"/>
            <w:hideMark/>
          </w:tcPr>
          <w:p w14:paraId="78EB6DA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0,063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7ADAECE5"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3BBEFAD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8A8CD8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0,04</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EE0ED29"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0,07</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5F71E2D"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0,28</w:t>
            </w:r>
          </w:p>
        </w:tc>
      </w:tr>
      <w:tr w:rsidR="00765930" w:rsidRPr="00765930" w14:paraId="60242227"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1E4A6DF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Nga</w:t>
            </w:r>
          </w:p>
        </w:tc>
        <w:tc>
          <w:tcPr>
            <w:tcW w:w="1222" w:type="dxa"/>
            <w:tcBorders>
              <w:top w:val="outset" w:sz="6" w:space="0" w:color="auto"/>
              <w:left w:val="outset" w:sz="6" w:space="0" w:color="auto"/>
              <w:bottom w:val="outset" w:sz="6" w:space="0" w:color="auto"/>
              <w:right w:val="outset" w:sz="6" w:space="0" w:color="auto"/>
            </w:tcBorders>
            <w:vAlign w:val="center"/>
            <w:hideMark/>
          </w:tcPr>
          <w:p w14:paraId="2868ED9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0,061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5C6FFD1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0,09</w:t>
            </w:r>
          </w:p>
        </w:tc>
        <w:tc>
          <w:tcPr>
            <w:tcW w:w="1056" w:type="dxa"/>
            <w:tcBorders>
              <w:top w:val="outset" w:sz="6" w:space="0" w:color="auto"/>
              <w:left w:val="outset" w:sz="6" w:space="0" w:color="auto"/>
              <w:bottom w:val="outset" w:sz="6" w:space="0" w:color="auto"/>
              <w:right w:val="outset" w:sz="6" w:space="0" w:color="auto"/>
            </w:tcBorders>
            <w:vAlign w:val="center"/>
            <w:hideMark/>
          </w:tcPr>
          <w:p w14:paraId="4F4E4F6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A47E9CC"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3E0FB5F"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0,13</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9183131"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0,18</w:t>
            </w:r>
          </w:p>
        </w:tc>
      </w:tr>
      <w:tr w:rsidR="00765930" w:rsidRPr="00765930" w14:paraId="00FEC22C" w14:textId="77777777" w:rsidTr="00765930">
        <w:tc>
          <w:tcPr>
            <w:tcW w:w="2567" w:type="dxa"/>
            <w:tcBorders>
              <w:top w:val="outset" w:sz="6" w:space="0" w:color="auto"/>
              <w:left w:val="outset" w:sz="6" w:space="0" w:color="auto"/>
              <w:bottom w:val="outset" w:sz="6" w:space="0" w:color="auto"/>
              <w:right w:val="outset" w:sz="6" w:space="0" w:color="auto"/>
            </w:tcBorders>
            <w:vAlign w:val="center"/>
            <w:hideMark/>
          </w:tcPr>
          <w:p w14:paraId="653F2DF3"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Cô oét</w:t>
            </w:r>
          </w:p>
        </w:tc>
        <w:tc>
          <w:tcPr>
            <w:tcW w:w="1222" w:type="dxa"/>
            <w:tcBorders>
              <w:top w:val="outset" w:sz="6" w:space="0" w:color="auto"/>
              <w:left w:val="outset" w:sz="6" w:space="0" w:color="auto"/>
              <w:bottom w:val="outset" w:sz="6" w:space="0" w:color="auto"/>
              <w:right w:val="outset" w:sz="6" w:space="0" w:color="auto"/>
            </w:tcBorders>
            <w:vAlign w:val="center"/>
            <w:hideMark/>
          </w:tcPr>
          <w:p w14:paraId="43D29FD0"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0,010</w:t>
            </w:r>
          </w:p>
        </w:tc>
        <w:tc>
          <w:tcPr>
            <w:tcW w:w="1056" w:type="dxa"/>
            <w:tcBorders>
              <w:top w:val="outset" w:sz="6" w:space="0" w:color="auto"/>
              <w:left w:val="outset" w:sz="6" w:space="0" w:color="auto"/>
              <w:bottom w:val="outset" w:sz="6" w:space="0" w:color="auto"/>
              <w:right w:val="outset" w:sz="6" w:space="0" w:color="auto"/>
            </w:tcBorders>
            <w:vAlign w:val="center"/>
            <w:hideMark/>
          </w:tcPr>
          <w:p w14:paraId="0249D4EB"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p>
        </w:tc>
        <w:tc>
          <w:tcPr>
            <w:tcW w:w="1056" w:type="dxa"/>
            <w:tcBorders>
              <w:top w:val="outset" w:sz="6" w:space="0" w:color="auto"/>
              <w:left w:val="outset" w:sz="6" w:space="0" w:color="auto"/>
              <w:bottom w:val="outset" w:sz="6" w:space="0" w:color="auto"/>
              <w:right w:val="outset" w:sz="6" w:space="0" w:color="auto"/>
            </w:tcBorders>
            <w:vAlign w:val="center"/>
            <w:hideMark/>
          </w:tcPr>
          <w:p w14:paraId="6579F37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p>
        </w:tc>
        <w:tc>
          <w:tcPr>
            <w:tcW w:w="1056" w:type="dxa"/>
            <w:tcBorders>
              <w:top w:val="outset" w:sz="6" w:space="0" w:color="auto"/>
              <w:left w:val="outset" w:sz="6" w:space="0" w:color="auto"/>
              <w:bottom w:val="outset" w:sz="6" w:space="0" w:color="auto"/>
              <w:right w:val="outset" w:sz="6" w:space="0" w:color="auto"/>
            </w:tcBorders>
            <w:vAlign w:val="center"/>
            <w:hideMark/>
          </w:tcPr>
          <w:p w14:paraId="127F047E"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2DDC067A"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0,01</w:t>
            </w:r>
          </w:p>
        </w:tc>
        <w:tc>
          <w:tcPr>
            <w:tcW w:w="1056" w:type="dxa"/>
            <w:tcBorders>
              <w:top w:val="outset" w:sz="6" w:space="0" w:color="auto"/>
              <w:left w:val="outset" w:sz="6" w:space="0" w:color="auto"/>
              <w:bottom w:val="outset" w:sz="6" w:space="0" w:color="auto"/>
              <w:right w:val="outset" w:sz="6" w:space="0" w:color="auto"/>
            </w:tcBorders>
            <w:vAlign w:val="center"/>
            <w:hideMark/>
          </w:tcPr>
          <w:p w14:paraId="6CF152B4" w14:textId="77777777" w:rsidR="00765930" w:rsidRPr="00765930" w:rsidRDefault="00765930" w:rsidP="00765930">
            <w:pPr>
              <w:spacing w:after="0" w:line="240" w:lineRule="auto"/>
              <w:jc w:val="both"/>
              <w:rPr>
                <w:rFonts w:ascii="Times New Roman" w:eastAsia="Times New Roman" w:hAnsi="Times New Roman" w:cs="Times New Roman"/>
                <w:sz w:val="24"/>
                <w:szCs w:val="24"/>
              </w:rPr>
            </w:pPr>
            <w:r w:rsidRPr="00765930">
              <w:rPr>
                <w:rFonts w:ascii="Times New Roman" w:eastAsia="Times New Roman" w:hAnsi="Times New Roman" w:cs="Times New Roman"/>
                <w:sz w:val="24"/>
                <w:szCs w:val="24"/>
              </w:rPr>
              <w:t>0,01</w:t>
            </w:r>
          </w:p>
        </w:tc>
      </w:tr>
    </w:tbl>
    <w:p w14:paraId="486BD259" w14:textId="77777777" w:rsidR="001A002D" w:rsidRDefault="001A002D" w:rsidP="00EA4A55">
      <w:pPr>
        <w:pStyle w:val="NormalWeb"/>
        <w:spacing w:before="0" w:beforeAutospacing="0" w:after="120" w:afterAutospacing="0" w:line="312" w:lineRule="auto"/>
        <w:ind w:firstLine="720"/>
        <w:jc w:val="both"/>
        <w:rPr>
          <w:sz w:val="28"/>
          <w:szCs w:val="28"/>
        </w:rPr>
      </w:pPr>
    </w:p>
    <w:p w14:paraId="6B717B4B" w14:textId="77777777" w:rsidR="00765930" w:rsidRPr="00765930" w:rsidRDefault="00765930" w:rsidP="00EA4A55">
      <w:pPr>
        <w:pStyle w:val="NormalWeb"/>
        <w:spacing w:before="0" w:beforeAutospacing="0" w:after="120" w:afterAutospacing="0" w:line="312" w:lineRule="auto"/>
        <w:ind w:firstLine="720"/>
        <w:jc w:val="both"/>
        <w:rPr>
          <w:sz w:val="28"/>
          <w:szCs w:val="28"/>
        </w:rPr>
      </w:pPr>
      <w:r w:rsidRPr="00765930">
        <w:rPr>
          <w:sz w:val="28"/>
          <w:szCs w:val="28"/>
        </w:rPr>
        <w:t xml:space="preserve">Bảng 2 cho thấy: Trong số các quốc gia có tỷ trọng điện gió và điện mặt trời giai đoạn 1990÷2019 lớn hơn 4%, chỉ có 3 thành viên của G7 là Đức </w:t>
      </w:r>
      <w:r w:rsidRPr="00765930">
        <w:rPr>
          <w:sz w:val="28"/>
          <w:szCs w:val="28"/>
        </w:rPr>
        <w:lastRenderedPageBreak/>
        <w:t>(7,74%), Ý (6,23%) và Anh (4,77%). Các nước thành viên G7 còn lại có tỷ trọng khá khiêm tốn: Nhật - 3</w:t>
      </w:r>
      <w:proofErr w:type="gramStart"/>
      <w:r w:rsidRPr="00765930">
        <w:rPr>
          <w:sz w:val="28"/>
          <w:szCs w:val="28"/>
        </w:rPr>
        <w:t>,56</w:t>
      </w:r>
      <w:proofErr w:type="gramEnd"/>
      <w:r w:rsidRPr="00765930">
        <w:rPr>
          <w:sz w:val="28"/>
          <w:szCs w:val="28"/>
        </w:rPr>
        <w:t>%; Mỹ - 2,54%; Pháp - 1,84</w:t>
      </w:r>
      <w:r>
        <w:rPr>
          <w:sz w:val="28"/>
          <w:szCs w:val="28"/>
        </w:rPr>
        <w:t xml:space="preserve">% và Canada - 1,42%. </w:t>
      </w:r>
      <w:r w:rsidRPr="00765930">
        <w:rPr>
          <w:sz w:val="28"/>
          <w:szCs w:val="28"/>
        </w:rPr>
        <w:t>Tính riêng năm 2019, có 20 quốc gia có tỷ trọng điện mặt trời và điện gió cao hơn mức bình quân chung của TG (8</w:t>
      </w:r>
      <w:proofErr w:type="gramStart"/>
      <w:r w:rsidRPr="00765930">
        <w:rPr>
          <w:sz w:val="28"/>
          <w:szCs w:val="28"/>
        </w:rPr>
        <w:t>,46</w:t>
      </w:r>
      <w:proofErr w:type="gramEnd"/>
      <w:r w:rsidRPr="00765930">
        <w:rPr>
          <w:sz w:val="28"/>
          <w:szCs w:val="28"/>
        </w:rPr>
        <w:t>%). Trong đó chỉ có 5 thành viên G7 (Đức - 28,9%; Ý - 17,3%; Anh - 14,3%; Nhật - 12,1%; và Mỹ - 9,79%). Một số nền kinh tế lớn đáng kể khác có tỷ trọng thấp hơn mức bình quân chung của thế giới, như: Pháp (6</w:t>
      </w:r>
      <w:proofErr w:type="gramStart"/>
      <w:r w:rsidRPr="00765930">
        <w:rPr>
          <w:sz w:val="28"/>
          <w:szCs w:val="28"/>
        </w:rPr>
        <w:t>,88</w:t>
      </w:r>
      <w:proofErr w:type="gramEnd"/>
      <w:r w:rsidRPr="00765930">
        <w:rPr>
          <w:sz w:val="28"/>
          <w:szCs w:val="28"/>
        </w:rPr>
        <w:t>%); Ấn Độ (5,57%); Trung Quốc (5,39%); Canada (4,14%).</w:t>
      </w:r>
    </w:p>
    <w:p w14:paraId="7B93E52D" w14:textId="77777777" w:rsidR="00765930" w:rsidRPr="00765930" w:rsidRDefault="00765930" w:rsidP="00EA4A55">
      <w:pPr>
        <w:spacing w:after="120" w:line="312" w:lineRule="auto"/>
        <w:ind w:firstLine="720"/>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Nhìn chung, điện gió và điện mặt trời của các nước được coi là “cường quốc” về điện gió và điện mặt trời, cũng như các nước công nghiệp phát triển trong nhóm G7 được phát triển chủ yếu từ sau năm 2005. Cụ thể:</w:t>
      </w:r>
    </w:p>
    <w:p w14:paraId="73CBF624"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Newzealand: Trong vòng hơn 30 năm thương mại hóa, tỷ trọng điện gió và điện mặt trời mới tăng dần từ 6</w:t>
      </w:r>
      <w:proofErr w:type="gramStart"/>
      <w:r w:rsidRPr="009B5F54">
        <w:rPr>
          <w:rFonts w:ascii="Times New Roman" w:eastAsia="Times New Roman" w:hAnsi="Times New Roman" w:cs="Times New Roman"/>
          <w:sz w:val="28"/>
          <w:szCs w:val="28"/>
        </w:rPr>
        <w:t>,82</w:t>
      </w:r>
      <w:proofErr w:type="gramEnd"/>
      <w:r w:rsidRPr="009B5F54">
        <w:rPr>
          <w:rFonts w:ascii="Times New Roman" w:eastAsia="Times New Roman" w:hAnsi="Times New Roman" w:cs="Times New Roman"/>
          <w:sz w:val="28"/>
          <w:szCs w:val="28"/>
        </w:rPr>
        <w:t>%/1990 lên 23,5%/2019.</w:t>
      </w:r>
    </w:p>
    <w:p w14:paraId="72AEBA96"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Tây Ban Nha: Sau 28 năm thương mại hóa, tỷ trọng điện gió và điện mặt trời tăng từ 0,001%/1992 lên 25</w:t>
      </w:r>
      <w:proofErr w:type="gramStart"/>
      <w:r w:rsidRPr="00765930">
        <w:rPr>
          <w:rFonts w:ascii="Times New Roman" w:eastAsia="Times New Roman" w:hAnsi="Times New Roman" w:cs="Times New Roman"/>
          <w:sz w:val="28"/>
          <w:szCs w:val="28"/>
        </w:rPr>
        <w:t>,6</w:t>
      </w:r>
      <w:proofErr w:type="gramEnd"/>
      <w:r w:rsidRPr="00765930">
        <w:rPr>
          <w:rFonts w:ascii="Times New Roman" w:eastAsia="Times New Roman" w:hAnsi="Times New Roman" w:cs="Times New Roman"/>
          <w:sz w:val="28"/>
          <w:szCs w:val="28"/>
        </w:rPr>
        <w:t>%/2019.</w:t>
      </w:r>
    </w:p>
    <w:p w14:paraId="343901E8"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Bồ Đào Nha: Sau 28 năm thương mại hóa, tỷ trọng điện gió và điện mặt trời tăng từ 0,001%/1992 lên 28</w:t>
      </w:r>
      <w:proofErr w:type="gramStart"/>
      <w:r w:rsidRPr="00765930">
        <w:rPr>
          <w:rFonts w:ascii="Times New Roman" w:eastAsia="Times New Roman" w:hAnsi="Times New Roman" w:cs="Times New Roman"/>
          <w:sz w:val="28"/>
          <w:szCs w:val="28"/>
        </w:rPr>
        <w:t>,9</w:t>
      </w:r>
      <w:proofErr w:type="gramEnd"/>
      <w:r w:rsidRPr="00765930">
        <w:rPr>
          <w:rFonts w:ascii="Times New Roman" w:eastAsia="Times New Roman" w:hAnsi="Times New Roman" w:cs="Times New Roman"/>
          <w:sz w:val="28"/>
          <w:szCs w:val="28"/>
        </w:rPr>
        <w:t>%/2019.</w:t>
      </w:r>
    </w:p>
    <w:p w14:paraId="0A0AED0A"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 xml:space="preserve"> Đức (được coi là có tốc độ phát triển nhanh nhất): Sau 29 năm thương mại hóa, tỷ trọng điện gió và điện mặt trời tăng từ 0</w:t>
      </w:r>
      <w:proofErr w:type="gramStart"/>
      <w:r w:rsidRPr="00765930">
        <w:rPr>
          <w:rFonts w:ascii="Times New Roman" w:eastAsia="Times New Roman" w:hAnsi="Times New Roman" w:cs="Times New Roman"/>
          <w:sz w:val="28"/>
          <w:szCs w:val="28"/>
        </w:rPr>
        <w:t>,01</w:t>
      </w:r>
      <w:proofErr w:type="gramEnd"/>
      <w:r w:rsidRPr="00765930">
        <w:rPr>
          <w:rFonts w:ascii="Times New Roman" w:eastAsia="Times New Roman" w:hAnsi="Times New Roman" w:cs="Times New Roman"/>
          <w:sz w:val="28"/>
          <w:szCs w:val="28"/>
        </w:rPr>
        <w:t>%/1991 lên 28,9%/2019.</w:t>
      </w:r>
    </w:p>
    <w:p w14:paraId="60343E3F"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Hà Lan: Sau hơn 30 năm thương mại hóa, tỷ trọng điện gió và điện mặt trời tăng từ 0</w:t>
      </w:r>
      <w:proofErr w:type="gramStart"/>
      <w:r w:rsidRPr="00765930">
        <w:rPr>
          <w:rFonts w:ascii="Times New Roman" w:eastAsia="Times New Roman" w:hAnsi="Times New Roman" w:cs="Times New Roman"/>
          <w:sz w:val="28"/>
          <w:szCs w:val="28"/>
        </w:rPr>
        <w:t>,32</w:t>
      </w:r>
      <w:proofErr w:type="gramEnd"/>
      <w:r w:rsidRPr="00765930">
        <w:rPr>
          <w:rFonts w:ascii="Times New Roman" w:eastAsia="Times New Roman" w:hAnsi="Times New Roman" w:cs="Times New Roman"/>
          <w:sz w:val="28"/>
          <w:szCs w:val="28"/>
        </w:rPr>
        <w:t>%/1990 lên có 13,3%/2019.</w:t>
      </w:r>
    </w:p>
    <w:p w14:paraId="4F44D7C5"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Indonesia (quốc gia của các hòn đảo lớn kéo dài từ Tây sang Đông): Sau hơn 30 năm thương mại hóa, tỷ trọng điện gió và điện mặt trời tăng từ 3</w:t>
      </w:r>
      <w:proofErr w:type="gramStart"/>
      <w:r w:rsidRPr="00765930">
        <w:rPr>
          <w:rFonts w:ascii="Times New Roman" w:eastAsia="Times New Roman" w:hAnsi="Times New Roman" w:cs="Times New Roman"/>
          <w:sz w:val="28"/>
          <w:szCs w:val="28"/>
        </w:rPr>
        <w:t>,44</w:t>
      </w:r>
      <w:proofErr w:type="gramEnd"/>
      <w:r w:rsidRPr="00765930">
        <w:rPr>
          <w:rFonts w:ascii="Times New Roman" w:eastAsia="Times New Roman" w:hAnsi="Times New Roman" w:cs="Times New Roman"/>
          <w:sz w:val="28"/>
          <w:szCs w:val="28"/>
        </w:rPr>
        <w:t>%/1990 lên có 5,57%/2019.</w:t>
      </w:r>
    </w:p>
    <w:p w14:paraId="1F167516" w14:textId="77777777" w:rsidR="009B5F54"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Trung Quốc (“công xưởng” chế tạo PV giá rẻ của TG): Sau gần 30 năm thương mại hóa, tỷ trọng điện gió và điện mặt trời tăng từ 0</w:t>
      </w:r>
      <w:proofErr w:type="gramStart"/>
      <w:r w:rsidRPr="00765930">
        <w:rPr>
          <w:rFonts w:ascii="Times New Roman" w:eastAsia="Times New Roman" w:hAnsi="Times New Roman" w:cs="Times New Roman"/>
          <w:sz w:val="28"/>
          <w:szCs w:val="28"/>
        </w:rPr>
        <w:t>,01</w:t>
      </w:r>
      <w:proofErr w:type="gramEnd"/>
      <w:r w:rsidRPr="00765930">
        <w:rPr>
          <w:rFonts w:ascii="Times New Roman" w:eastAsia="Times New Roman" w:hAnsi="Times New Roman" w:cs="Times New Roman"/>
          <w:sz w:val="28"/>
          <w:szCs w:val="28"/>
        </w:rPr>
        <w:t>%/1992 lên có 8,7%/2019.</w:t>
      </w:r>
    </w:p>
    <w:p w14:paraId="3B96A2A3" w14:textId="77777777" w:rsidR="00765930" w:rsidRDefault="00765930" w:rsidP="00EA4A55">
      <w:pPr>
        <w:pStyle w:val="ListParagraph"/>
        <w:numPr>
          <w:ilvl w:val="0"/>
          <w:numId w:val="6"/>
        </w:numPr>
        <w:spacing w:after="120" w:line="312" w:lineRule="auto"/>
        <w:jc w:val="both"/>
        <w:rPr>
          <w:rFonts w:ascii="Times New Roman" w:eastAsia="Times New Roman" w:hAnsi="Times New Roman" w:cs="Times New Roman"/>
          <w:sz w:val="28"/>
          <w:szCs w:val="28"/>
        </w:rPr>
      </w:pPr>
      <w:r w:rsidRPr="00765930">
        <w:rPr>
          <w:rFonts w:ascii="Times New Roman" w:eastAsia="Times New Roman" w:hAnsi="Times New Roman" w:cs="Times New Roman"/>
          <w:sz w:val="28"/>
          <w:szCs w:val="28"/>
        </w:rPr>
        <w:t xml:space="preserve"> Thái Lan (nước có cùng vĩ độ như Việt Nam): Sau hơn 10 năm thương mại hóa, tỷ trọng điện gió và điện mặt trời tăng </w:t>
      </w:r>
      <w:r w:rsidRPr="009B5F54">
        <w:rPr>
          <w:rFonts w:ascii="Times New Roman" w:eastAsia="Times New Roman" w:hAnsi="Times New Roman" w:cs="Times New Roman"/>
          <w:sz w:val="28"/>
          <w:szCs w:val="28"/>
        </w:rPr>
        <w:t>từ 0</w:t>
      </w:r>
      <w:proofErr w:type="gramStart"/>
      <w:r w:rsidRPr="009B5F54">
        <w:rPr>
          <w:rFonts w:ascii="Times New Roman" w:eastAsia="Times New Roman" w:hAnsi="Times New Roman" w:cs="Times New Roman"/>
          <w:sz w:val="28"/>
          <w:szCs w:val="28"/>
        </w:rPr>
        <w:t>,01</w:t>
      </w:r>
      <w:proofErr w:type="gramEnd"/>
      <w:r w:rsidRPr="009B5F54">
        <w:rPr>
          <w:rFonts w:ascii="Times New Roman" w:eastAsia="Times New Roman" w:hAnsi="Times New Roman" w:cs="Times New Roman"/>
          <w:sz w:val="28"/>
          <w:szCs w:val="28"/>
        </w:rPr>
        <w:t>%/1990 lên có 4,48%/2019.</w:t>
      </w:r>
    </w:p>
    <w:p w14:paraId="1CEA124C" w14:textId="77777777" w:rsidR="0063096B"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hAnsi="Times New Roman" w:cs="Times New Roman"/>
          <w:color w:val="000000"/>
          <w:sz w:val="28"/>
          <w:szCs w:val="28"/>
        </w:rPr>
        <w:t>Từ các bảng trên</w:t>
      </w:r>
      <w:r>
        <w:rPr>
          <w:rFonts w:ascii="Times New Roman" w:hAnsi="Times New Roman" w:cs="Times New Roman"/>
          <w:color w:val="000000"/>
          <w:sz w:val="28"/>
          <w:szCs w:val="28"/>
        </w:rPr>
        <w:t xml:space="preserve"> cũng cho </w:t>
      </w:r>
      <w:r w:rsidRPr="009B5F54">
        <w:rPr>
          <w:rFonts w:ascii="Times New Roman" w:hAnsi="Times New Roman" w:cs="Times New Roman"/>
          <w:color w:val="000000"/>
          <w:sz w:val="28"/>
          <w:szCs w:val="28"/>
        </w:rPr>
        <w:t xml:space="preserve">thấy trong sản xuất điện của thế giới, tỷ trọng của nguồn NLTT mới (điện gió và điện mặt trời) còn rất khiêm tốn nếu so với </w:t>
      </w:r>
      <w:r w:rsidRPr="009B5F54">
        <w:rPr>
          <w:rFonts w:ascii="Times New Roman" w:hAnsi="Times New Roman" w:cs="Times New Roman"/>
          <w:color w:val="000000"/>
          <w:sz w:val="28"/>
          <w:szCs w:val="28"/>
        </w:rPr>
        <w:lastRenderedPageBreak/>
        <w:t xml:space="preserve">nguồn NLTT truyền thống (thủy điện) và </w:t>
      </w:r>
      <w:r w:rsidR="0063096B">
        <w:rPr>
          <w:rFonts w:ascii="Times New Roman" w:hAnsi="Times New Roman" w:cs="Times New Roman"/>
          <w:color w:val="000000"/>
          <w:sz w:val="28"/>
          <w:szCs w:val="28"/>
        </w:rPr>
        <w:t xml:space="preserve">chưa thể so sánh </w:t>
      </w:r>
      <w:r w:rsidRPr="009B5F54">
        <w:rPr>
          <w:rFonts w:ascii="Times New Roman" w:hAnsi="Times New Roman" w:cs="Times New Roman"/>
          <w:color w:val="000000"/>
          <w:sz w:val="28"/>
          <w:szCs w:val="28"/>
        </w:rPr>
        <w:t>với nguồn năng lượng hóa thạch.</w:t>
      </w:r>
      <w:proofErr w:type="gramEnd"/>
      <w:r w:rsidR="0063096B">
        <w:rPr>
          <w:rFonts w:ascii="Times New Roman" w:hAnsi="Times New Roman" w:cs="Times New Roman"/>
          <w:color w:val="000000"/>
          <w:sz w:val="28"/>
          <w:szCs w:val="28"/>
        </w:rPr>
        <w:t xml:space="preserve"> Tuy vậy, c</w:t>
      </w:r>
      <w:r w:rsidR="0063096B" w:rsidRPr="009B5F54">
        <w:rPr>
          <w:rFonts w:ascii="Times New Roman" w:eastAsia="Times New Roman" w:hAnsi="Times New Roman" w:cs="Times New Roman"/>
          <w:sz w:val="28"/>
          <w:szCs w:val="28"/>
        </w:rPr>
        <w:t>ăn cứ vào điều kiện tự nhiên, điều kiện kinh tế của mình, mỗi nước trên thế giới đều đưa ra quy hoạch và có những chính sách riêng để phát triển năng lượng gió, mặt trời trong tổng sản lượng năng lượng tái tạo chung.</w:t>
      </w:r>
    </w:p>
    <w:p w14:paraId="5ACCA13C" w14:textId="77777777" w:rsidR="0063096B" w:rsidRPr="009B5F54" w:rsidRDefault="0063096B"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Năm 2019, theo thống kê của Cơ quan Năng lượng Quốc tế (IEA) toàn thế giới sản lượng điện từ nguồn NLTT chiếm 26,89% trong đó sản lượng điện gió chiếm 5,44% và mặt trời chiếm 2,71% tổng sản lượng điện.</w:t>
      </w:r>
    </w:p>
    <w:p w14:paraId="77525A67" w14:textId="77777777" w:rsidR="0063096B" w:rsidRPr="009B5F54" w:rsidRDefault="0063096B"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Riêng khối </w:t>
      </w:r>
      <w:r w:rsidR="00B90DD6">
        <w:rPr>
          <w:rFonts w:ascii="Times New Roman" w:eastAsia="Times New Roman" w:hAnsi="Times New Roman" w:cs="Times New Roman"/>
          <w:sz w:val="28"/>
          <w:szCs w:val="28"/>
        </w:rPr>
        <w:t>Tổ chức hợp tác và phát triển kinh tế (</w:t>
      </w:r>
      <w:r w:rsidRPr="009B5F54">
        <w:rPr>
          <w:rFonts w:ascii="Times New Roman" w:eastAsia="Times New Roman" w:hAnsi="Times New Roman" w:cs="Times New Roman"/>
          <w:sz w:val="28"/>
          <w:szCs w:val="28"/>
        </w:rPr>
        <w:t>OECD</w:t>
      </w:r>
      <w:r w:rsidR="00B90DD6">
        <w:rPr>
          <w:rFonts w:ascii="Times New Roman" w:eastAsia="Times New Roman" w:hAnsi="Times New Roman" w:cs="Times New Roman"/>
          <w:sz w:val="28"/>
          <w:szCs w:val="28"/>
        </w:rPr>
        <w:t>)</w:t>
      </w:r>
      <w:r w:rsidRPr="009B5F54">
        <w:rPr>
          <w:rFonts w:ascii="Times New Roman" w:eastAsia="Times New Roman" w:hAnsi="Times New Roman" w:cs="Times New Roman"/>
          <w:sz w:val="28"/>
          <w:szCs w:val="28"/>
        </w:rPr>
        <w:t xml:space="preserve"> sản lượng điện từ nguồn NLTT chiếm 28,29%/tổng sản lượng điện, trong đó sản lượng điện gió chiếm 7,99% và mặt trời chiếm 3,99% tổng sản lượng điện.</w:t>
      </w:r>
    </w:p>
    <w:p w14:paraId="2D6318EE" w14:textId="77777777" w:rsidR="001A002D" w:rsidRDefault="009B5F54" w:rsidP="00EA4A55">
      <w:pPr>
        <w:spacing w:after="12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 xml:space="preserve">. Chính sách phát triển </w:t>
      </w:r>
      <w:r w:rsidR="001A002D">
        <w:rPr>
          <w:rFonts w:ascii="Times New Roman" w:eastAsia="Times New Roman" w:hAnsi="Times New Roman" w:cs="Times New Roman"/>
          <w:b/>
          <w:bCs/>
          <w:sz w:val="28"/>
          <w:szCs w:val="28"/>
        </w:rPr>
        <w:t>điện</w:t>
      </w:r>
      <w:r w:rsidRPr="009B5F54">
        <w:rPr>
          <w:rFonts w:ascii="Times New Roman" w:eastAsia="Times New Roman" w:hAnsi="Times New Roman" w:cs="Times New Roman"/>
          <w:b/>
          <w:bCs/>
          <w:sz w:val="28"/>
          <w:szCs w:val="28"/>
        </w:rPr>
        <w:t xml:space="preserve"> mặt trời của một số nước trên thế giới</w:t>
      </w:r>
      <w:r w:rsidR="001A002D">
        <w:rPr>
          <w:rFonts w:ascii="Times New Roman" w:eastAsia="Times New Roman" w:hAnsi="Times New Roman" w:cs="Times New Roman"/>
          <w:b/>
          <w:bCs/>
          <w:sz w:val="28"/>
          <w:szCs w:val="28"/>
        </w:rPr>
        <w:t xml:space="preserve"> </w:t>
      </w:r>
    </w:p>
    <w:p w14:paraId="4DC03183" w14:textId="77777777" w:rsidR="00C7198F"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1. Trung Quốc:</w:t>
      </w:r>
      <w:r w:rsidRPr="009B5F54">
        <w:rPr>
          <w:rFonts w:ascii="Times New Roman" w:eastAsia="Times New Roman" w:hAnsi="Times New Roman" w:cs="Times New Roman"/>
          <w:sz w:val="28"/>
          <w:szCs w:val="28"/>
        </w:rPr>
        <w:t> </w:t>
      </w:r>
    </w:p>
    <w:p w14:paraId="61383A44"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Từ một quốc gia phụ thuộc lớn vào nguồn nhiên liệu hóa thạch như than, dầu mỏ, khí đốt... </w:t>
      </w:r>
      <w:proofErr w:type="gramStart"/>
      <w:r w:rsidRPr="009B5F54">
        <w:rPr>
          <w:rFonts w:ascii="Times New Roman" w:eastAsia="Times New Roman" w:hAnsi="Times New Roman" w:cs="Times New Roman"/>
          <w:sz w:val="28"/>
          <w:szCs w:val="28"/>
        </w:rPr>
        <w:t>Trung Quốc đã từng bước đa dạng hóa nguồn cung cấp điện năng thông qua việc phát triển năng lượng tái tạo (NLTT).</w:t>
      </w:r>
      <w:proofErr w:type="gramEnd"/>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Trong kế hoạch hiện đại hóa công nghiệp “Made in China 2025” của Trung Quốc, năng lượng tái tạo được xem là trọng tâm, nhằm mục tiêu đưa Trung Quốc trở thành quốc gia hàng đầu thế giới trong lĩnh vực này.</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Ủy ban Năng lượng Quốc gia Trung Quốc lần đầu tiên đặt mục tiêu giảm nhiệt điện than từ tháng 1-2017, đồng thời lập kế hoạch tăng nguồn năng lượng thay thế lên mức tương đương 15% tổng nhu cầu sử dụng năng lượng vào năm 2020, giảm tỷ trọng nhiên liệu hóa thạch xuống 20% vào năm 2030.</w:t>
      </w:r>
    </w:p>
    <w:p w14:paraId="45202E13"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eastAsia="Times New Roman" w:hAnsi="Times New Roman" w:cs="Times New Roman"/>
          <w:sz w:val="28"/>
          <w:szCs w:val="28"/>
        </w:rPr>
        <w:t>Trung Quốc hiện được xem là quốc gia dẫn đầu về đầu tư, sản xuất năng lượng sạch, đặc biệt là điện gió, điện mặt trời và điện sinh khối.</w:t>
      </w:r>
      <w:proofErr w:type="gramEnd"/>
      <w:r w:rsidRPr="009B5F54">
        <w:rPr>
          <w:rFonts w:ascii="Times New Roman" w:eastAsia="Times New Roman" w:hAnsi="Times New Roman" w:cs="Times New Roman"/>
          <w:sz w:val="28"/>
          <w:szCs w:val="28"/>
        </w:rPr>
        <w:t xml:space="preserve"> Năm 2019, công suất phát điện từ NLTT toàn Trung Quốc là 2</w:t>
      </w:r>
      <w:proofErr w:type="gramStart"/>
      <w:r w:rsidRPr="009B5F54">
        <w:rPr>
          <w:rFonts w:ascii="Times New Roman" w:eastAsia="Times New Roman" w:hAnsi="Times New Roman" w:cs="Times New Roman"/>
          <w:sz w:val="28"/>
          <w:szCs w:val="28"/>
        </w:rPr>
        <w:t>,04</w:t>
      </w:r>
      <w:proofErr w:type="gramEnd"/>
      <w:r w:rsidRPr="009B5F54">
        <w:rPr>
          <w:rFonts w:ascii="Times New Roman" w:eastAsia="Times New Roman" w:hAnsi="Times New Roman" w:cs="Times New Roman"/>
          <w:sz w:val="28"/>
          <w:szCs w:val="28"/>
        </w:rPr>
        <w:t xml:space="preserve"> nghìn tỷ kWh, chiếm 27,9% tổng sản lượng điện. Trong đó, thủy điện đạt 1</w:t>
      </w:r>
      <w:proofErr w:type="gramStart"/>
      <w:r w:rsidRPr="009B5F54">
        <w:rPr>
          <w:rFonts w:ascii="Times New Roman" w:eastAsia="Times New Roman" w:hAnsi="Times New Roman" w:cs="Times New Roman"/>
          <w:sz w:val="28"/>
          <w:szCs w:val="28"/>
        </w:rPr>
        <w:t>,3</w:t>
      </w:r>
      <w:proofErr w:type="gramEnd"/>
      <w:r w:rsidRPr="009B5F54">
        <w:rPr>
          <w:rFonts w:ascii="Times New Roman" w:eastAsia="Times New Roman" w:hAnsi="Times New Roman" w:cs="Times New Roman"/>
          <w:sz w:val="28"/>
          <w:szCs w:val="28"/>
        </w:rPr>
        <w:t xml:space="preserve"> nghìn tỷ kWh (chiếm 17,8%), điện gió đạt 405,7 tỷ kWh (chiếm 5,5%), </w:t>
      </w:r>
      <w:r w:rsidR="00C7198F" w:rsidRPr="009B5F54">
        <w:rPr>
          <w:rFonts w:ascii="Times New Roman" w:eastAsia="Times New Roman" w:hAnsi="Times New Roman" w:cs="Times New Roman"/>
          <w:sz w:val="28"/>
          <w:szCs w:val="28"/>
        </w:rPr>
        <w:t xml:space="preserve">điện mặt trời </w:t>
      </w:r>
      <w:r w:rsidRPr="009B5F54">
        <w:rPr>
          <w:rFonts w:ascii="Times New Roman" w:eastAsia="Times New Roman" w:hAnsi="Times New Roman" w:cs="Times New Roman"/>
          <w:sz w:val="28"/>
          <w:szCs w:val="28"/>
        </w:rPr>
        <w:t>đạt 224,3 tỷ kWh (chiếm 3,1%) và điện sinh khối đạt 111,1 tỷ kWh (chiếm 1,5% tổng sản lượng điện).</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Trong bối cảnh năng lượng bằng nhiên liệu hóa thạch làm gia tăng ô nhiễm không khí vốn đã nghiêm trọng tại quốc gia đông dân nhất thế giới, Bắc Kinh đã </w:t>
      </w:r>
      <w:r w:rsidRPr="009B5F54">
        <w:rPr>
          <w:rFonts w:ascii="Times New Roman" w:eastAsia="Times New Roman" w:hAnsi="Times New Roman" w:cs="Times New Roman"/>
          <w:sz w:val="28"/>
          <w:szCs w:val="28"/>
        </w:rPr>
        <w:lastRenderedPageBreak/>
        <w:t>đặt mục tiêu tăng tổng tỷ lệ sử dụng điện mặt trời và điện gió lên gần 30% vào năm 2030.</w:t>
      </w:r>
    </w:p>
    <w:p w14:paraId="7E9473E7" w14:textId="77777777" w:rsidR="00C7198F"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2. Nhật Bản:</w:t>
      </w:r>
      <w:r w:rsidRPr="009B5F54">
        <w:rPr>
          <w:rFonts w:ascii="Times New Roman" w:eastAsia="Times New Roman" w:hAnsi="Times New Roman" w:cs="Times New Roman"/>
          <w:sz w:val="28"/>
          <w:szCs w:val="28"/>
        </w:rPr>
        <w:t> </w:t>
      </w:r>
    </w:p>
    <w:p w14:paraId="202F5F6E"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eastAsia="Times New Roman" w:hAnsi="Times New Roman" w:cs="Times New Roman"/>
          <w:sz w:val="28"/>
          <w:szCs w:val="28"/>
        </w:rPr>
        <w:t xml:space="preserve">Nhật Bản </w:t>
      </w:r>
      <w:r w:rsidR="00C7198F" w:rsidRPr="009B5F54">
        <w:rPr>
          <w:rFonts w:ascii="Times New Roman" w:eastAsia="Times New Roman" w:hAnsi="Times New Roman" w:cs="Times New Roman"/>
          <w:sz w:val="28"/>
          <w:szCs w:val="28"/>
        </w:rPr>
        <w:t xml:space="preserve">một cường quốc về khoa học - công nghệ </w:t>
      </w:r>
      <w:r w:rsidRPr="009B5F54">
        <w:rPr>
          <w:rFonts w:ascii="Times New Roman" w:eastAsia="Times New Roman" w:hAnsi="Times New Roman" w:cs="Times New Roman"/>
          <w:sz w:val="28"/>
          <w:szCs w:val="28"/>
        </w:rPr>
        <w:t>cũng đã sớm nhận thức vai trò và tầm quan trọng của nguồn năng lượng tái tạo đối với phát triển kinh tế - xã hội của đất nước.</w:t>
      </w:r>
      <w:proofErr w:type="gramEnd"/>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Ngay từ năm 2008, Chính phủ Nhật Bản đã thực hiện chính sách hỗ trợ cho vay mua nhà sử dụng năng lượng tái tạo với thời gian trả nợ tối đa là 10 năm, trong đó, cho những gia đình cải tạo nhà, chuyển sang sử dụng năng lượng mặt trời được vay số tiền tối đa lên đến 5 triệu Yên (tương đương gần 5.000 USD). </w:t>
      </w:r>
      <w:proofErr w:type="gramStart"/>
      <w:r w:rsidRPr="009B5F54">
        <w:rPr>
          <w:rFonts w:ascii="Times New Roman" w:eastAsia="Times New Roman" w:hAnsi="Times New Roman" w:cs="Times New Roman"/>
          <w:sz w:val="28"/>
          <w:szCs w:val="28"/>
        </w:rPr>
        <w:t>Ngoài ra, Chính phủ Nhật Bản còn mua điện sản xuất từ năng lượng mặt trời với giá cao hơn giá thị trường và giảm giá bán các tấm pin năng lượng mặt trời.</w:t>
      </w:r>
      <w:proofErr w:type="gramEnd"/>
    </w:p>
    <w:p w14:paraId="546CB1D6"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Tháng 8/2011, Nhật Bản đã ban hành Luật Trợ giá (FiT) mua năng lượng tái tạo, khuyến khích người dân tự sản xuất điện mặt trời tại nhà và từ đó xây dựng các trung tâm điện mặt trời lớn, tập trung. Luật FiT cho phép hỗ trợ giá điện sản xuất từ năng lượng mặt trời khi các doanh nghiệp tư nhân muốn đầu </w:t>
      </w:r>
      <w:proofErr w:type="gramStart"/>
      <w:r w:rsidRPr="009B5F54">
        <w:rPr>
          <w:rFonts w:ascii="Times New Roman" w:eastAsia="Times New Roman" w:hAnsi="Times New Roman" w:cs="Times New Roman"/>
          <w:sz w:val="28"/>
          <w:szCs w:val="28"/>
        </w:rPr>
        <w:t>tư</w:t>
      </w:r>
      <w:proofErr w:type="gramEnd"/>
      <w:r w:rsidRPr="009B5F54">
        <w:rPr>
          <w:rFonts w:ascii="Times New Roman" w:eastAsia="Times New Roman" w:hAnsi="Times New Roman" w:cs="Times New Roman"/>
          <w:sz w:val="28"/>
          <w:szCs w:val="28"/>
        </w:rPr>
        <w:t>.</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Nhật Bản cũng khuyến khích chính quyền các địa phương cùng tham gia các dự </w:t>
      </w:r>
      <w:proofErr w:type="gramStart"/>
      <w:r w:rsidRPr="009B5F54">
        <w:rPr>
          <w:rFonts w:ascii="Times New Roman" w:eastAsia="Times New Roman" w:hAnsi="Times New Roman" w:cs="Times New Roman"/>
          <w:sz w:val="28"/>
          <w:szCs w:val="28"/>
        </w:rPr>
        <w:t>án</w:t>
      </w:r>
      <w:proofErr w:type="gramEnd"/>
      <w:r w:rsidRPr="009B5F54">
        <w:rPr>
          <w:rFonts w:ascii="Times New Roman" w:eastAsia="Times New Roman" w:hAnsi="Times New Roman" w:cs="Times New Roman"/>
          <w:sz w:val="28"/>
          <w:szCs w:val="28"/>
        </w:rPr>
        <w:t xml:space="preserve"> điện mặt trời. Theo báo cáo của Tổ chức phi lợi nhuận “Mạng lưới chủ sở hữu điện mặt trời ở Nhật Bản”, tính đến tháng 7/2013 đã có 277 cơ quan hành chính các cấp ở Nhật Bản (chiếm 15% số lượng cơ quan hành chính của quốc gia này) thực hiện hoặc đồng ý “cho thuê mái nhà” các công trình công cộng, lắp đặt hệ thống pin mặt trời.</w:t>
      </w:r>
    </w:p>
    <w:p w14:paraId="68EF4564"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Tháng 4/2017, Bộ Kinh tế, Thương mại và Công nghiệp Nhật Bản (METI) giới thiệu Đạo Luật FiT mới (sửa đổi), trong đó, giảm thuế từ 21 đến 30 Yên/kWp điện tái tạo, tùy thuộc vào quy mô hệ thống. </w:t>
      </w:r>
      <w:proofErr w:type="gramStart"/>
      <w:r w:rsidRPr="009B5F54">
        <w:rPr>
          <w:rFonts w:ascii="Times New Roman" w:eastAsia="Times New Roman" w:hAnsi="Times New Roman" w:cs="Times New Roman"/>
          <w:sz w:val="28"/>
          <w:szCs w:val="28"/>
        </w:rPr>
        <w:t>Điều này đã khuyến khích đầu tư từ doanh nghiệp tư nhân vào lĩnh vực năng lượng tái tạo.</w:t>
      </w:r>
      <w:proofErr w:type="gramEnd"/>
      <w:r w:rsidR="00C7198F">
        <w:rPr>
          <w:rFonts w:ascii="Times New Roman" w:eastAsia="Times New Roman" w:hAnsi="Times New Roman" w:cs="Times New Roman"/>
          <w:sz w:val="28"/>
          <w:szCs w:val="28"/>
        </w:rPr>
        <w:t xml:space="preserve"> </w:t>
      </w:r>
      <w:proofErr w:type="gramStart"/>
      <w:r w:rsidRPr="009B5F54">
        <w:rPr>
          <w:rFonts w:ascii="Times New Roman" w:eastAsia="Times New Roman" w:hAnsi="Times New Roman" w:cs="Times New Roman"/>
          <w:sz w:val="28"/>
          <w:szCs w:val="28"/>
        </w:rPr>
        <w:t>Tháng 7/2018, Nhật Bản thông qua kế hoạch chiến lược phát triển năng lượng lần thứ 5 tầm nhìn 2030 và đến 2050.</w:t>
      </w:r>
      <w:proofErr w:type="gramEnd"/>
      <w:r w:rsidRPr="009B5F54">
        <w:rPr>
          <w:rFonts w:ascii="Times New Roman" w:eastAsia="Times New Roman" w:hAnsi="Times New Roman" w:cs="Times New Roman"/>
          <w:sz w:val="28"/>
          <w:szCs w:val="28"/>
        </w:rPr>
        <w:t xml:space="preserve"> Theo đó, Nhật Bản đã định hướng phát triển năng lượng dựa trên nguyên lí 3 E+S (viết tắt của Safety - an toàn, Energy Sercurity - an ninh năng lượng, Enviroment - môi trường, Economic Effeciency - hiệu quả kinh tế). </w:t>
      </w:r>
      <w:proofErr w:type="gramStart"/>
      <w:r w:rsidRPr="009B5F54">
        <w:rPr>
          <w:rFonts w:ascii="Times New Roman" w:eastAsia="Times New Roman" w:hAnsi="Times New Roman" w:cs="Times New Roman"/>
          <w:sz w:val="28"/>
          <w:szCs w:val="28"/>
        </w:rPr>
        <w:t>Nguyên lý này cho thấy, Nhật Bản đang hướng đến xác lập cơ cấu cung cầu năng lượng bền vững, giảm gánh nặng kinh tế và thân thiện với môi trường.</w:t>
      </w:r>
      <w:proofErr w:type="gramEnd"/>
    </w:p>
    <w:p w14:paraId="3E4607B0"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lastRenderedPageBreak/>
        <w:t>Năm 2019, công suất phát điện từ NLTT cả nước là 199,861 tỷ kWh, chiếm 19</w:t>
      </w:r>
      <w:proofErr w:type="gramStart"/>
      <w:r w:rsidRPr="009B5F54">
        <w:rPr>
          <w:rFonts w:ascii="Times New Roman" w:eastAsia="Times New Roman" w:hAnsi="Times New Roman" w:cs="Times New Roman"/>
          <w:sz w:val="28"/>
          <w:szCs w:val="28"/>
        </w:rPr>
        <w:t>,8</w:t>
      </w:r>
      <w:proofErr w:type="gramEnd"/>
      <w:r w:rsidRPr="009B5F54">
        <w:rPr>
          <w:rFonts w:ascii="Times New Roman" w:eastAsia="Times New Roman" w:hAnsi="Times New Roman" w:cs="Times New Roman"/>
          <w:sz w:val="28"/>
          <w:szCs w:val="28"/>
        </w:rPr>
        <w:t xml:space="preserve">% tổng sản lượng điện: Trong đó điện gió đạt 8,012 tỷ kWh (chiếm 0,8%), </w:t>
      </w:r>
      <w:r w:rsidR="00C7198F" w:rsidRPr="009B5F54">
        <w:rPr>
          <w:rFonts w:ascii="Times New Roman" w:eastAsia="Times New Roman" w:hAnsi="Times New Roman" w:cs="Times New Roman"/>
          <w:sz w:val="28"/>
          <w:szCs w:val="28"/>
        </w:rPr>
        <w:t xml:space="preserve">điện mặt trời </w:t>
      </w:r>
      <w:r w:rsidRPr="009B5F54">
        <w:rPr>
          <w:rFonts w:ascii="Times New Roman" w:eastAsia="Times New Roman" w:hAnsi="Times New Roman" w:cs="Times New Roman"/>
          <w:sz w:val="28"/>
          <w:szCs w:val="28"/>
        </w:rPr>
        <w:t>đạt 68,705 tỷ kWh (chiếm 6,8 % tổng sản lượng điện).</w:t>
      </w:r>
      <w:r w:rsidR="00C7198F">
        <w:rPr>
          <w:rFonts w:ascii="Times New Roman" w:eastAsia="Times New Roman" w:hAnsi="Times New Roman" w:cs="Times New Roman"/>
          <w:sz w:val="28"/>
          <w:szCs w:val="28"/>
        </w:rPr>
        <w:t xml:space="preserve"> </w:t>
      </w:r>
      <w:proofErr w:type="gramStart"/>
      <w:r w:rsidRPr="009B5F54">
        <w:rPr>
          <w:rFonts w:ascii="Times New Roman" w:eastAsia="Times New Roman" w:hAnsi="Times New Roman" w:cs="Times New Roman"/>
          <w:sz w:val="28"/>
          <w:szCs w:val="28"/>
        </w:rPr>
        <w:t>Theo kế hoạch, Nhật Bản tiếp tục duy trì mục tiêu sử dụng đa dạng các nguồn năng lượng.</w:t>
      </w:r>
      <w:proofErr w:type="gramEnd"/>
      <w:r w:rsidRPr="009B5F54">
        <w:rPr>
          <w:rFonts w:ascii="Times New Roman" w:eastAsia="Times New Roman" w:hAnsi="Times New Roman" w:cs="Times New Roman"/>
          <w:sz w:val="28"/>
          <w:szCs w:val="28"/>
        </w:rPr>
        <w:t xml:space="preserve"> Cụ thể, đến năm 2030, trong cơ cấu nguồn điện, năng lượng tái tạo chiếm từ 22-24%, nhiên liệu hóa thạch 56% và năng lượng hạt nhân từ 20-22%.</w:t>
      </w:r>
    </w:p>
    <w:p w14:paraId="1FA1B62B" w14:textId="77777777" w:rsidR="00C7198F"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3. Hàn Quốc:</w:t>
      </w:r>
      <w:r w:rsidRPr="009B5F54">
        <w:rPr>
          <w:rFonts w:ascii="Times New Roman" w:eastAsia="Times New Roman" w:hAnsi="Times New Roman" w:cs="Times New Roman"/>
          <w:sz w:val="28"/>
          <w:szCs w:val="28"/>
        </w:rPr>
        <w:t> </w:t>
      </w:r>
    </w:p>
    <w:p w14:paraId="19D65130" w14:textId="77777777" w:rsidR="009B5F54" w:rsidRPr="009B5F54" w:rsidRDefault="00C7198F" w:rsidP="00EA4A55">
      <w:pPr>
        <w:spacing w:after="120" w:line="312"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w:t>
      </w:r>
      <w:r w:rsidR="009B5F54" w:rsidRPr="009B5F54">
        <w:rPr>
          <w:rFonts w:ascii="Times New Roman" w:eastAsia="Times New Roman" w:hAnsi="Times New Roman" w:cs="Times New Roman"/>
          <w:sz w:val="28"/>
          <w:szCs w:val="28"/>
        </w:rPr>
        <w:t>ại Hàn Quốc được tập trung phát triển chủ yếu là điện mặt trời chiếm tỷ lệ khoảng 85%, còn lại là gió và các nguồn năng lượng tái tạo khác.</w:t>
      </w:r>
      <w:proofErr w:type="gramEnd"/>
      <w:r>
        <w:rPr>
          <w:rFonts w:ascii="Times New Roman" w:eastAsia="Times New Roman" w:hAnsi="Times New Roman" w:cs="Times New Roman"/>
          <w:sz w:val="28"/>
          <w:szCs w:val="28"/>
        </w:rPr>
        <w:t xml:space="preserve"> </w:t>
      </w:r>
      <w:r w:rsidR="009B5F54" w:rsidRPr="009B5F54">
        <w:rPr>
          <w:rFonts w:ascii="Times New Roman" w:eastAsia="Times New Roman" w:hAnsi="Times New Roman" w:cs="Times New Roman"/>
          <w:sz w:val="28"/>
          <w:szCs w:val="28"/>
        </w:rPr>
        <w:t xml:space="preserve">Hàn Quốc bắt đầu xây dựng và phát triển các chính sách về NLTT từ năm 1987 với việc ban hành đạo luật khuyến khích phát triển các nguồn NLTT. </w:t>
      </w:r>
      <w:proofErr w:type="gramStart"/>
      <w:r w:rsidR="009B5F54" w:rsidRPr="009B5F54">
        <w:rPr>
          <w:rFonts w:ascii="Times New Roman" w:eastAsia="Times New Roman" w:hAnsi="Times New Roman" w:cs="Times New Roman"/>
          <w:sz w:val="28"/>
          <w:szCs w:val="28"/>
        </w:rPr>
        <w:t>Đến năm 2002, cơ chế giá điện FIT cho điện gió lần đầu tiên tại Hàn Quốc với giá không đổi trong 5 năm đầu tiên (107.66 KRW/kWh).</w:t>
      </w:r>
      <w:proofErr w:type="gramEnd"/>
      <w:r w:rsidR="009B5F54" w:rsidRPr="009B5F54">
        <w:rPr>
          <w:rFonts w:ascii="Times New Roman" w:eastAsia="Times New Roman" w:hAnsi="Times New Roman" w:cs="Times New Roman"/>
          <w:sz w:val="28"/>
          <w:szCs w:val="28"/>
        </w:rPr>
        <w:t xml:space="preserve"> Đến năm 2003, gia hạn thời gian áp dụng FIT cho điện gió và mặt trời từ 5 năm lên 15 năm. </w:t>
      </w:r>
      <w:proofErr w:type="gramStart"/>
      <w:r w:rsidR="009B5F54" w:rsidRPr="009B5F54">
        <w:rPr>
          <w:rFonts w:ascii="Times New Roman" w:eastAsia="Times New Roman" w:hAnsi="Times New Roman" w:cs="Times New Roman"/>
          <w:sz w:val="28"/>
          <w:szCs w:val="28"/>
        </w:rPr>
        <w:t>Năm 2010, Chính phủ Hàn Quốc đã quyết định thay thế cơ chế giá điện FIT bằng cơ chế tiêu chuẩn danh mục đầu tư năng lượng tái tạo - RPS (Renewable Portfolio Standard) và đưa ra lộ trình áp dụng từ cuối năm 2012.</w:t>
      </w:r>
      <w:proofErr w:type="gramEnd"/>
    </w:p>
    <w:p w14:paraId="4DF54F71"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Cụ thể, các đơn vị sản xuất điện với công suất trên 500 MW thuộc đối tượng phải áp dụng cơ chế RPS, </w:t>
      </w:r>
      <w:proofErr w:type="gramStart"/>
      <w:r w:rsidRPr="009B5F54">
        <w:rPr>
          <w:rFonts w:ascii="Times New Roman" w:eastAsia="Times New Roman" w:hAnsi="Times New Roman" w:cs="Times New Roman"/>
          <w:sz w:val="28"/>
          <w:szCs w:val="28"/>
        </w:rPr>
        <w:t>theo</w:t>
      </w:r>
      <w:proofErr w:type="gramEnd"/>
      <w:r w:rsidRPr="009B5F54">
        <w:rPr>
          <w:rFonts w:ascii="Times New Roman" w:eastAsia="Times New Roman" w:hAnsi="Times New Roman" w:cs="Times New Roman"/>
          <w:sz w:val="28"/>
          <w:szCs w:val="28"/>
        </w:rPr>
        <w:t xml:space="preserve"> đó phải sản xuất 4% năng lượng tái tạo đến năm 2017 và tăng lên 10% đến năm 2023. Các đơn vị sản xuất điện khi áp dụng cơ chế RPS sẽ được nhận một Chứng chỉ Năng lượng tái tạo - REC (Renewable Energy Certificate) tương ứng với quy mô dự </w:t>
      </w:r>
      <w:proofErr w:type="gramStart"/>
      <w:r w:rsidRPr="009B5F54">
        <w:rPr>
          <w:rFonts w:ascii="Times New Roman" w:eastAsia="Times New Roman" w:hAnsi="Times New Roman" w:cs="Times New Roman"/>
          <w:sz w:val="28"/>
          <w:szCs w:val="28"/>
        </w:rPr>
        <w:t>án</w:t>
      </w:r>
      <w:proofErr w:type="gramEnd"/>
      <w:r w:rsidRPr="009B5F54">
        <w:rPr>
          <w:rFonts w:ascii="Times New Roman" w:eastAsia="Times New Roman" w:hAnsi="Times New Roman" w:cs="Times New Roman"/>
          <w:sz w:val="28"/>
          <w:szCs w:val="28"/>
        </w:rPr>
        <w:t xml:space="preserve"> thực hiện. Cơ quan trao đổi Năng lượng Hàn Quốc (KPX) là đơn vị cấp Chứng chỉ Năng lượng tái tạo - REC. Tuỳ thuộc vào quy mô nhà máy điện, loại hình công nghệ (gió, mặt trời, có trang bị hệ thống lưu trữ năng lượng…), vị trí dự án (nông thôn, thành thị, miền núi cao...) mỗi chứng chỉ REC nhận được sẽ tương ứng với một hệ số nhân để tính toán cơ chế giá bán khi giao dịch mua bán REC trên thị trường, REC được gia hạn 3 năm/lần.</w:t>
      </w:r>
    </w:p>
    <w:p w14:paraId="56F573F2" w14:textId="77777777" w:rsidR="009B5F54" w:rsidRPr="009B5F54" w:rsidRDefault="009B5F54" w:rsidP="00EA4A55">
      <w:pPr>
        <w:spacing w:after="120" w:line="312" w:lineRule="auto"/>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Với việc áp dụng cơ chế RPS đã có nhiều tác động tích cực, dẫn chứng cụ thể là trong giai đoạn 2002-2011 khi áp dụng cơ chế giá FIT tỷ lệ tăng trưởng công suất đặt của NLTT khoảng 7,5%, trong khi giai đoạn 2012-2016 khoảng 11,36%.</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Năm 2019, công suất phát điện từ NLTT cả nước là 25,165 tỷ kWh, </w:t>
      </w:r>
      <w:r w:rsidRPr="009B5F54">
        <w:rPr>
          <w:rFonts w:ascii="Times New Roman" w:eastAsia="Times New Roman" w:hAnsi="Times New Roman" w:cs="Times New Roman"/>
          <w:sz w:val="28"/>
          <w:szCs w:val="28"/>
        </w:rPr>
        <w:lastRenderedPageBreak/>
        <w:t>chiếm 4</w:t>
      </w:r>
      <w:proofErr w:type="gramStart"/>
      <w:r w:rsidRPr="009B5F54">
        <w:rPr>
          <w:rFonts w:ascii="Times New Roman" w:eastAsia="Times New Roman" w:hAnsi="Times New Roman" w:cs="Times New Roman"/>
          <w:sz w:val="28"/>
          <w:szCs w:val="28"/>
        </w:rPr>
        <w:t>,6</w:t>
      </w:r>
      <w:proofErr w:type="gramEnd"/>
      <w:r w:rsidRPr="009B5F54">
        <w:rPr>
          <w:rFonts w:ascii="Times New Roman" w:eastAsia="Times New Roman" w:hAnsi="Times New Roman" w:cs="Times New Roman"/>
          <w:sz w:val="28"/>
          <w:szCs w:val="28"/>
        </w:rPr>
        <w:t>% tổng sản lượng điện: Trong đó điện gió đạt 2,464 tỷ kWh (chiếm 0,4%), quang điện đạt 9,207 tỷ kWh (chiếm 1,7% tổng sản lượng điện)</w:t>
      </w:r>
    </w:p>
    <w:p w14:paraId="216DF936"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Chính sách RPS và REC hiện không chỉ có Hàn Quốc áp dụng, nhiều nước trên thế giới đã áp dụng được khá lâu và đem lại hiểu quả tích cực góp phần đạt được mục tiêu về phát triển NLTT, đảm bảo việc đấu nối, vận hành các nguồn NLTT đồng bộ và ổn định.</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Năm 2017, Chính phủ Hàn Quốc đã ban hành chương trình phát triển năng lượng tái tạo mới (RE 2030), với mục tiêu phát triển năng lượng tái tạo chiếm 20% hệ thống điện vào năm 2030 (trong đó năng lượng mặt trời và gió chiếm 95%).</w:t>
      </w:r>
    </w:p>
    <w:p w14:paraId="12FE4E7B"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Cụ thể, giai đoạn 2018-2022 (lắp đặt mới 12</w:t>
      </w:r>
      <w:proofErr w:type="gramStart"/>
      <w:r w:rsidRPr="009B5F54">
        <w:rPr>
          <w:rFonts w:ascii="Times New Roman" w:eastAsia="Times New Roman" w:hAnsi="Times New Roman" w:cs="Times New Roman"/>
          <w:sz w:val="28"/>
          <w:szCs w:val="28"/>
        </w:rPr>
        <w:t>,4</w:t>
      </w:r>
      <w:proofErr w:type="gramEnd"/>
      <w:r w:rsidRPr="009B5F54">
        <w:rPr>
          <w:rFonts w:ascii="Times New Roman" w:eastAsia="Times New Roman" w:hAnsi="Times New Roman" w:cs="Times New Roman"/>
          <w:sz w:val="28"/>
          <w:szCs w:val="28"/>
        </w:rPr>
        <w:t xml:space="preserve"> GW) và giai đoạn 2023-2030 (lắp đặt thêm 36,3 GW), nâng tổng công suất đặt từ các nguồn năng lượng tái tạo lên khoảng 60 GW. Chương trình phát triển năng lượng tái tạo mới tại Hàn Quốc với mục tiêu tạo công ăn việc làm mới, giảm dần sự phụ thuộc vào nhập khẩu nhiên liệu sản xuất điện, giảm hiệu ứng nhà kính, khuyến khích người dân tự sản xuất điện từ năng lượng mặt trời ở các vùng đất xấu và quan trọng là tiến tới thay thế năng lượng hạt nhân.</w:t>
      </w:r>
    </w:p>
    <w:p w14:paraId="4115918F" w14:textId="77777777" w:rsidR="009B5F54" w:rsidRPr="009B5F54" w:rsidRDefault="009B5F54" w:rsidP="00EA4A55">
      <w:pPr>
        <w:spacing w:after="120" w:line="312" w:lineRule="auto"/>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Trong lộ trình RE 2030, Chính phủ Hàn Quốc xác định ra 3 hợp phần thực hiện:</w:t>
      </w:r>
    </w:p>
    <w:p w14:paraId="737E02B9" w14:textId="77777777" w:rsidR="00C7198F" w:rsidRDefault="009B5F54" w:rsidP="00EA4A55">
      <w:pPr>
        <w:pStyle w:val="ListParagraph"/>
        <w:numPr>
          <w:ilvl w:val="0"/>
          <w:numId w:val="8"/>
        </w:numPr>
        <w:spacing w:after="120" w:line="312" w:lineRule="auto"/>
        <w:jc w:val="both"/>
        <w:rPr>
          <w:rFonts w:ascii="Times New Roman" w:eastAsia="Times New Roman" w:hAnsi="Times New Roman" w:cs="Times New Roman"/>
          <w:sz w:val="28"/>
          <w:szCs w:val="28"/>
        </w:rPr>
      </w:pPr>
      <w:r w:rsidRPr="00C7198F">
        <w:rPr>
          <w:rFonts w:ascii="Times New Roman" w:eastAsia="Times New Roman" w:hAnsi="Times New Roman" w:cs="Times New Roman"/>
          <w:sz w:val="28"/>
          <w:szCs w:val="28"/>
        </w:rPr>
        <w:t xml:space="preserve">Mọi đối tượng đều có thể tham gia đầu tư các dự </w:t>
      </w:r>
      <w:proofErr w:type="gramStart"/>
      <w:r w:rsidRPr="00C7198F">
        <w:rPr>
          <w:rFonts w:ascii="Times New Roman" w:eastAsia="Times New Roman" w:hAnsi="Times New Roman" w:cs="Times New Roman"/>
          <w:sz w:val="28"/>
          <w:szCs w:val="28"/>
        </w:rPr>
        <w:t>án</w:t>
      </w:r>
      <w:proofErr w:type="gramEnd"/>
      <w:r w:rsidRPr="00C7198F">
        <w:rPr>
          <w:rFonts w:ascii="Times New Roman" w:eastAsia="Times New Roman" w:hAnsi="Times New Roman" w:cs="Times New Roman"/>
          <w:sz w:val="28"/>
          <w:szCs w:val="28"/>
        </w:rPr>
        <w:t xml:space="preserve"> nhà máy điện NLTT (đô thị và nông thôn, chủ yếu là mặt trời).</w:t>
      </w:r>
    </w:p>
    <w:p w14:paraId="443B6300" w14:textId="77777777" w:rsidR="00C7198F" w:rsidRDefault="009B5F54" w:rsidP="00EA4A55">
      <w:pPr>
        <w:pStyle w:val="ListParagraph"/>
        <w:numPr>
          <w:ilvl w:val="0"/>
          <w:numId w:val="8"/>
        </w:numPr>
        <w:spacing w:after="120" w:line="312" w:lineRule="auto"/>
        <w:jc w:val="both"/>
        <w:rPr>
          <w:rFonts w:ascii="Times New Roman" w:eastAsia="Times New Roman" w:hAnsi="Times New Roman" w:cs="Times New Roman"/>
          <w:sz w:val="28"/>
          <w:szCs w:val="28"/>
        </w:rPr>
      </w:pPr>
      <w:r w:rsidRPr="00C7198F">
        <w:rPr>
          <w:rFonts w:ascii="Times New Roman" w:eastAsia="Times New Roman" w:hAnsi="Times New Roman" w:cs="Times New Roman"/>
          <w:sz w:val="28"/>
          <w:szCs w:val="28"/>
        </w:rPr>
        <w:t>Chính quyền địa phương có trách nhiệm quản lý và chịu trách nhiệm đối với các mục tiêu về phát triển NLTT tại từng địa phương.</w:t>
      </w:r>
    </w:p>
    <w:p w14:paraId="3551D124" w14:textId="77777777" w:rsidR="009B5F54" w:rsidRPr="00C7198F" w:rsidRDefault="009B5F54" w:rsidP="00EA4A55">
      <w:pPr>
        <w:pStyle w:val="ListParagraph"/>
        <w:numPr>
          <w:ilvl w:val="0"/>
          <w:numId w:val="8"/>
        </w:numPr>
        <w:spacing w:after="120" w:line="312" w:lineRule="auto"/>
        <w:jc w:val="both"/>
        <w:rPr>
          <w:rFonts w:ascii="Times New Roman" w:eastAsia="Times New Roman" w:hAnsi="Times New Roman" w:cs="Times New Roman"/>
          <w:sz w:val="28"/>
          <w:szCs w:val="28"/>
        </w:rPr>
      </w:pPr>
      <w:r w:rsidRPr="00C7198F">
        <w:rPr>
          <w:rFonts w:ascii="Times New Roman" w:eastAsia="Times New Roman" w:hAnsi="Times New Roman" w:cs="Times New Roman"/>
          <w:sz w:val="28"/>
          <w:szCs w:val="28"/>
        </w:rPr>
        <w:t xml:space="preserve">Đầu tư vào các dự </w:t>
      </w:r>
      <w:proofErr w:type="gramStart"/>
      <w:r w:rsidRPr="00C7198F">
        <w:rPr>
          <w:rFonts w:ascii="Times New Roman" w:eastAsia="Times New Roman" w:hAnsi="Times New Roman" w:cs="Times New Roman"/>
          <w:sz w:val="28"/>
          <w:szCs w:val="28"/>
        </w:rPr>
        <w:t>án</w:t>
      </w:r>
      <w:proofErr w:type="gramEnd"/>
      <w:r w:rsidRPr="00C7198F">
        <w:rPr>
          <w:rFonts w:ascii="Times New Roman" w:eastAsia="Times New Roman" w:hAnsi="Times New Roman" w:cs="Times New Roman"/>
          <w:sz w:val="28"/>
          <w:szCs w:val="28"/>
        </w:rPr>
        <w:t xml:space="preserve"> mang tính quy mô lớn để đảm bảo đạt được vào mục tiêu 2030.</w:t>
      </w:r>
    </w:p>
    <w:p w14:paraId="1ED11943"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Tại thời điểm hiện nay, cơ chế chính sách phát triển NLTT tại Hàn Quốc được đánh giá là đầy đủ, đồng bộ và đa dạng để phù hợp với nhiều đối tượng, qui mô thực hiện và khu vực. Mặc dù vậy, Chính phủ quốc gia này vẫn tiếp tục rà soát hàng năm để đảm bảo các mục tiêu đạt được </w:t>
      </w:r>
      <w:proofErr w:type="gramStart"/>
      <w:r w:rsidRPr="009B5F54">
        <w:rPr>
          <w:rFonts w:ascii="Times New Roman" w:eastAsia="Times New Roman" w:hAnsi="Times New Roman" w:cs="Times New Roman"/>
          <w:sz w:val="28"/>
          <w:szCs w:val="28"/>
        </w:rPr>
        <w:t>theo</w:t>
      </w:r>
      <w:proofErr w:type="gramEnd"/>
      <w:r w:rsidRPr="009B5F54">
        <w:rPr>
          <w:rFonts w:ascii="Times New Roman" w:eastAsia="Times New Roman" w:hAnsi="Times New Roman" w:cs="Times New Roman"/>
          <w:sz w:val="28"/>
          <w:szCs w:val="28"/>
        </w:rPr>
        <w:t xml:space="preserve"> kế hoạch và tiếp tục có kế hoạch xác định mục tiêu cho cơ chế RPS đến năm 2030.</w:t>
      </w:r>
    </w:p>
    <w:p w14:paraId="56C2E83E" w14:textId="77777777" w:rsidR="00C7198F"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4. Ấn Độ:</w:t>
      </w:r>
      <w:r w:rsidRPr="009B5F54">
        <w:rPr>
          <w:rFonts w:ascii="Times New Roman" w:eastAsia="Times New Roman" w:hAnsi="Times New Roman" w:cs="Times New Roman"/>
          <w:sz w:val="28"/>
          <w:szCs w:val="28"/>
        </w:rPr>
        <w:t> </w:t>
      </w:r>
    </w:p>
    <w:p w14:paraId="0E54889D"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Năm 2019, công suất phát điện từ NLTT cả nước là 314,392 tỷ kWh, chiếm 21 % tổng sản lượng điện: Trong đó điện gió đạt 61,408 tỷ kWh (chiếm 4</w:t>
      </w:r>
      <w:proofErr w:type="gramStart"/>
      <w:r w:rsidRPr="009B5F54">
        <w:rPr>
          <w:rFonts w:ascii="Times New Roman" w:eastAsia="Times New Roman" w:hAnsi="Times New Roman" w:cs="Times New Roman"/>
          <w:sz w:val="28"/>
          <w:szCs w:val="28"/>
        </w:rPr>
        <w:t>,1</w:t>
      </w:r>
      <w:proofErr w:type="gramEnd"/>
      <w:r w:rsidRPr="009B5F54">
        <w:rPr>
          <w:rFonts w:ascii="Times New Roman" w:eastAsia="Times New Roman" w:hAnsi="Times New Roman" w:cs="Times New Roman"/>
          <w:sz w:val="28"/>
          <w:szCs w:val="28"/>
        </w:rPr>
        <w:t xml:space="preserve">%), </w:t>
      </w:r>
      <w:r w:rsidR="00C7198F" w:rsidRPr="009B5F54">
        <w:rPr>
          <w:rFonts w:ascii="Times New Roman" w:eastAsia="Times New Roman" w:hAnsi="Times New Roman" w:cs="Times New Roman"/>
          <w:sz w:val="28"/>
          <w:szCs w:val="28"/>
        </w:rPr>
        <w:t xml:space="preserve">điện mặt trời </w:t>
      </w:r>
      <w:r w:rsidRPr="009B5F54">
        <w:rPr>
          <w:rFonts w:ascii="Times New Roman" w:eastAsia="Times New Roman" w:hAnsi="Times New Roman" w:cs="Times New Roman"/>
          <w:sz w:val="28"/>
          <w:szCs w:val="28"/>
        </w:rPr>
        <w:t>đạt 46,336 tỷ kWh (chiếm 3,1% tổng sản lượng điện).</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Điện </w:t>
      </w:r>
      <w:r w:rsidRPr="009B5F54">
        <w:rPr>
          <w:rFonts w:ascii="Times New Roman" w:eastAsia="Times New Roman" w:hAnsi="Times New Roman" w:cs="Times New Roman"/>
          <w:sz w:val="28"/>
          <w:szCs w:val="28"/>
        </w:rPr>
        <w:lastRenderedPageBreak/>
        <w:t xml:space="preserve">dùng nhiên liệu hóa thạch vẫn chiếm gần 80% tỷ trọng năng lượng của Ấn Độ, nhưng chi phí ngày càng cao hơn và tác động đến môi trường cũng nhiều hơn. Năng lượng hạt nhân cũng có chi phí sản xuất cao và thời gian chuẩn bị dài, thủy điện tăng trưởng rất chậm do các hạn chế về địa chất, trong khi các dự </w:t>
      </w:r>
      <w:proofErr w:type="gramStart"/>
      <w:r w:rsidRPr="009B5F54">
        <w:rPr>
          <w:rFonts w:ascii="Times New Roman" w:eastAsia="Times New Roman" w:hAnsi="Times New Roman" w:cs="Times New Roman"/>
          <w:sz w:val="28"/>
          <w:szCs w:val="28"/>
        </w:rPr>
        <w:t>án</w:t>
      </w:r>
      <w:proofErr w:type="gramEnd"/>
      <w:r w:rsidRPr="009B5F54">
        <w:rPr>
          <w:rFonts w:ascii="Times New Roman" w:eastAsia="Times New Roman" w:hAnsi="Times New Roman" w:cs="Times New Roman"/>
          <w:sz w:val="28"/>
          <w:szCs w:val="28"/>
        </w:rPr>
        <w:t xml:space="preserve"> khí đốt bị mắc kẹt do không có khí đốt trong nước và chi phí mua khí thiên nhiên hóa lỏng (LNG) rất cao.</w:t>
      </w:r>
    </w:p>
    <w:p w14:paraId="5C09ACB3"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Cty Amplus Solar - nhà điều hành hàng đầu về sản phẩm năng lượng mặt trời phân tán, trên ái nhà với 275 dự án và hơn 50 mạng lưới phân phối điện trên toàn châu Á, dự báo tỷ trọng NLTT trong hợp phần năng lượng tổng thể tại Ấn Độ sẽ tăng từ 9% trong 2019 lên 19% trong năm 2022 và 23% trong năm 2027.</w:t>
      </w:r>
    </w:p>
    <w:p w14:paraId="7A333BAC"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Hiện tại, Chính phủ Ấn Độ đã ban hành rất nhiều chính sách để hỗ trợ việc phát triển ĐMT mái nhà tại quốc gia này với tham vọng đạt được 100 GW điện mặt trời vào năm 2022, bao gồm 40 GW từ ĐMT mái nhà.</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Chính phủ Ấn Độ đã tổ chức đấu thầu mái nhà trên tất cả các bang để tạo ra thị trường phát triển cho ĐMT mái nhà. </w:t>
      </w:r>
      <w:proofErr w:type="gramStart"/>
      <w:r w:rsidRPr="009B5F54">
        <w:rPr>
          <w:rFonts w:ascii="Times New Roman" w:eastAsia="Times New Roman" w:hAnsi="Times New Roman" w:cs="Times New Roman"/>
          <w:sz w:val="28"/>
          <w:szCs w:val="28"/>
        </w:rPr>
        <w:t>Khoảng 2.032 MWp (MegaWatt-peak) công suất đã được phân bổ đến các địa phương, bao gồm 1.361 MW công suất thực đã được triển khai.</w:t>
      </w:r>
      <w:proofErr w:type="gramEnd"/>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Bộ Năng lượng Mới và Tái tạo đã cung cấp 254 - 609 USD/kW trong khuôn khổ cơ chế khuyến khích cho các dự </w:t>
      </w:r>
      <w:proofErr w:type="gramStart"/>
      <w:r w:rsidRPr="009B5F54">
        <w:rPr>
          <w:rFonts w:ascii="Times New Roman" w:eastAsia="Times New Roman" w:hAnsi="Times New Roman" w:cs="Times New Roman"/>
          <w:sz w:val="28"/>
          <w:szCs w:val="28"/>
        </w:rPr>
        <w:t>án</w:t>
      </w:r>
      <w:proofErr w:type="gramEnd"/>
      <w:r w:rsidRPr="009B5F54">
        <w:rPr>
          <w:rFonts w:ascii="Times New Roman" w:eastAsia="Times New Roman" w:hAnsi="Times New Roman" w:cs="Times New Roman"/>
          <w:sz w:val="28"/>
          <w:szCs w:val="28"/>
        </w:rPr>
        <w:t xml:space="preserve"> ĐMT mái nhà được lắp đặt trên các toà nhà Chính phủ. Các dự án ĐMT mái nhà tại Ấn Độ cũng nhận được sự hỗ trợ lớn về lãi suất, khoản hỗ trợ chi phí đầu tư trung ương (15%) chuẩn bị được thay thế bằng khoản vay có lãi suất thấp hơn (8,5%).</w:t>
      </w:r>
    </w:p>
    <w:p w14:paraId="1A851DDD"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Chính phủ Ấn Độ còn áp dụng cả thời kì miễn thuế dành cho các doanh nghiệp dựa trên lợi nhuận của các dự án ĐMT trong thời hạn 10 năm liên tiếp trong vòng 15 năm đầu tiên dự án bắt đầu. Chính phủ cũng đặt ra mục tiêu cụ thể cho từng bang và các bang đã triển khai quy định về cơ chế bù trừ nhằm tích trữ điện năng thừa trên mức tiêu thụ.</w:t>
      </w:r>
      <w:r w:rsidR="00C7198F">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Sự phát triển mạnh mẽ của NLTT tại Ấn Độ trong những năm qua cũng có tác động không nhỏ của việc chuyển đối mô hình phát triển dựa vào chi phí đầu tư (capex) sang mô hình chi phí hoạt động (Opex). </w:t>
      </w:r>
      <w:proofErr w:type="gramStart"/>
      <w:r w:rsidRPr="009B5F54">
        <w:rPr>
          <w:rFonts w:ascii="Times New Roman" w:eastAsia="Times New Roman" w:hAnsi="Times New Roman" w:cs="Times New Roman"/>
          <w:sz w:val="28"/>
          <w:szCs w:val="28"/>
        </w:rPr>
        <w:t>Theo dự báo của Amplus Solar, tỷ lệ mô hình Opex trong phân khúc ĐMT mái nhà phi tập trung sẽ còn tăng đến gần 50% trong năm 2020.</w:t>
      </w:r>
      <w:proofErr w:type="gramEnd"/>
    </w:p>
    <w:p w14:paraId="7FD75BCE" w14:textId="77777777" w:rsidR="00C7198F"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5. Anh:</w:t>
      </w:r>
      <w:r w:rsidRPr="009B5F54">
        <w:rPr>
          <w:rFonts w:ascii="Times New Roman" w:eastAsia="Times New Roman" w:hAnsi="Times New Roman" w:cs="Times New Roman"/>
          <w:sz w:val="28"/>
          <w:szCs w:val="28"/>
        </w:rPr>
        <w:t> </w:t>
      </w:r>
    </w:p>
    <w:p w14:paraId="03E9FAB5" w14:textId="77777777" w:rsidR="009B5F54" w:rsidRPr="009B5F54" w:rsidRDefault="006067DB" w:rsidP="00EA4A55">
      <w:pPr>
        <w:spacing w:after="12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Anh m</w:t>
      </w:r>
      <w:r w:rsidR="009B5F54" w:rsidRPr="009B5F54">
        <w:rPr>
          <w:rFonts w:ascii="Times New Roman" w:eastAsia="Times New Roman" w:hAnsi="Times New Roman" w:cs="Times New Roman"/>
          <w:sz w:val="28"/>
          <w:szCs w:val="28"/>
        </w:rPr>
        <w:t xml:space="preserve">ột nước có nền kinh tế rất phát triển tại châu Âu, đã thực hiện cam kết ứng phó với biến đổi khí hậu được 20 năm đang là nước thuộc tốp đầu trên </w:t>
      </w:r>
      <w:r w:rsidR="009B5F54" w:rsidRPr="009B5F54">
        <w:rPr>
          <w:rFonts w:ascii="Times New Roman" w:eastAsia="Times New Roman" w:hAnsi="Times New Roman" w:cs="Times New Roman"/>
          <w:sz w:val="28"/>
          <w:szCs w:val="28"/>
        </w:rPr>
        <w:lastRenderedPageBreak/>
        <w:t>thế giới về công suất điện gió ngoài khơi với 2 GW đã được lắp đặt trong năm 2018 và hướng tới mục tiêu 30 GW vào năm 2030.</w:t>
      </w:r>
      <w:r w:rsidR="0063096B">
        <w:rPr>
          <w:rFonts w:ascii="Times New Roman" w:eastAsia="Times New Roman" w:hAnsi="Times New Roman" w:cs="Times New Roman"/>
          <w:sz w:val="28"/>
          <w:szCs w:val="28"/>
        </w:rPr>
        <w:t xml:space="preserve"> </w:t>
      </w:r>
      <w:r w:rsidR="009B5F54" w:rsidRPr="009B5F54">
        <w:rPr>
          <w:rFonts w:ascii="Times New Roman" w:eastAsia="Times New Roman" w:hAnsi="Times New Roman" w:cs="Times New Roman"/>
          <w:sz w:val="28"/>
          <w:szCs w:val="28"/>
        </w:rPr>
        <w:t xml:space="preserve">Nếu như năm 2012, nước Anh phải dựa vào nhiệt điện than là 40%, thì năm 2019, con số này là 6%. Tức là sau 7 năm, nước Anh đã giảm sự phục thuộc vào than cho sản xuất điện từ 40% xuống còn 6%. </w:t>
      </w:r>
      <w:proofErr w:type="gramStart"/>
      <w:r w:rsidR="009B5F54" w:rsidRPr="009B5F54">
        <w:rPr>
          <w:rFonts w:ascii="Times New Roman" w:eastAsia="Times New Roman" w:hAnsi="Times New Roman" w:cs="Times New Roman"/>
          <w:sz w:val="28"/>
          <w:szCs w:val="28"/>
        </w:rPr>
        <w:t>Ngoài ra, nước Anh còn là một quốc gia đứng đầu trên thế giới về cơ chế tài chính xanh.</w:t>
      </w:r>
      <w:proofErr w:type="gramEnd"/>
    </w:p>
    <w:p w14:paraId="42439173"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Năm 2019, công suất phát điện từ NLTT cả nước là 117,902 tỷ kWh, chiếm 38</w:t>
      </w:r>
      <w:proofErr w:type="gramStart"/>
      <w:r w:rsidRPr="009B5F54">
        <w:rPr>
          <w:rFonts w:ascii="Times New Roman" w:eastAsia="Times New Roman" w:hAnsi="Times New Roman" w:cs="Times New Roman"/>
          <w:sz w:val="28"/>
          <w:szCs w:val="28"/>
        </w:rPr>
        <w:t>,2</w:t>
      </w:r>
      <w:proofErr w:type="gramEnd"/>
      <w:r w:rsidRPr="009B5F54">
        <w:rPr>
          <w:rFonts w:ascii="Times New Roman" w:eastAsia="Times New Roman" w:hAnsi="Times New Roman" w:cs="Times New Roman"/>
          <w:sz w:val="28"/>
          <w:szCs w:val="28"/>
        </w:rPr>
        <w:t xml:space="preserve">% tổng sản lượng điện: Trong đó điện gió đạt 63,920 tỷ kWh (chiếm 20,7%), </w:t>
      </w:r>
      <w:r w:rsidR="0063096B" w:rsidRPr="009B5F54">
        <w:rPr>
          <w:rFonts w:ascii="Times New Roman" w:eastAsia="Times New Roman" w:hAnsi="Times New Roman" w:cs="Times New Roman"/>
          <w:sz w:val="28"/>
          <w:szCs w:val="28"/>
        </w:rPr>
        <w:t>điện mặt trời</w:t>
      </w:r>
      <w:r w:rsidRPr="009B5F54">
        <w:rPr>
          <w:rFonts w:ascii="Times New Roman" w:eastAsia="Times New Roman" w:hAnsi="Times New Roman" w:cs="Times New Roman"/>
          <w:sz w:val="28"/>
          <w:szCs w:val="28"/>
        </w:rPr>
        <w:t xml:space="preserve"> đạt 12,649 tỷ kWh (chiếm 4,1 % tổng sản lượng điện).</w:t>
      </w:r>
    </w:p>
    <w:p w14:paraId="352FBC40" w14:textId="77777777" w:rsidR="006067DB"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6. Đức:</w:t>
      </w:r>
      <w:r w:rsidRPr="009B5F54">
        <w:rPr>
          <w:rFonts w:ascii="Times New Roman" w:eastAsia="Times New Roman" w:hAnsi="Times New Roman" w:cs="Times New Roman"/>
          <w:sz w:val="28"/>
          <w:szCs w:val="28"/>
        </w:rPr>
        <w:t> </w:t>
      </w:r>
    </w:p>
    <w:p w14:paraId="0355A411" w14:textId="77777777" w:rsidR="009B5F54" w:rsidRPr="009B5F54" w:rsidRDefault="009B5F54" w:rsidP="00EA4A55">
      <w:pPr>
        <w:spacing w:after="120" w:line="312" w:lineRule="auto"/>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 xml:space="preserve">Đức </w:t>
      </w:r>
      <w:r w:rsidR="006067DB">
        <w:rPr>
          <w:rFonts w:ascii="Times New Roman" w:eastAsia="Times New Roman" w:hAnsi="Times New Roman" w:cs="Times New Roman"/>
          <w:sz w:val="28"/>
          <w:szCs w:val="28"/>
        </w:rPr>
        <w:t xml:space="preserve">có </w:t>
      </w:r>
      <w:r w:rsidR="006067DB" w:rsidRPr="009B5F54">
        <w:rPr>
          <w:rFonts w:ascii="Times New Roman" w:eastAsia="Times New Roman" w:hAnsi="Times New Roman" w:cs="Times New Roman"/>
          <w:sz w:val="28"/>
          <w:szCs w:val="28"/>
        </w:rPr>
        <w:t xml:space="preserve">một chiến lược dài hạn </w:t>
      </w:r>
      <w:r w:rsidRPr="009B5F54">
        <w:rPr>
          <w:rFonts w:ascii="Times New Roman" w:eastAsia="Times New Roman" w:hAnsi="Times New Roman" w:cs="Times New Roman"/>
          <w:sz w:val="28"/>
          <w:szCs w:val="28"/>
        </w:rPr>
        <w:t>trong lĩnh vực NLTT xoay quanh năng lượng gió và mặt trời được thúc đẩy bởi các mục tiêu kinh tế, xã hội và môi trường hết sức rõ ràng.</w:t>
      </w:r>
    </w:p>
    <w:p w14:paraId="0783D83A" w14:textId="77777777" w:rsidR="009B5F54" w:rsidRPr="009B5F54" w:rsidRDefault="009B5F54" w:rsidP="00EA4A55">
      <w:pPr>
        <w:spacing w:after="120" w:line="312" w:lineRule="auto"/>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Chương trình phát triển NLTT của nước Đức có 5 mục tiêu chính:</w:t>
      </w:r>
    </w:p>
    <w:p w14:paraId="680AD773" w14:textId="77777777" w:rsidR="005204CD" w:rsidRDefault="009B5F54" w:rsidP="00EA4A55">
      <w:pPr>
        <w:pStyle w:val="ListParagraph"/>
        <w:numPr>
          <w:ilvl w:val="0"/>
          <w:numId w:val="7"/>
        </w:numPr>
        <w:spacing w:after="120" w:line="312" w:lineRule="auto"/>
        <w:jc w:val="both"/>
        <w:rPr>
          <w:rFonts w:ascii="Times New Roman" w:eastAsia="Times New Roman" w:hAnsi="Times New Roman" w:cs="Times New Roman"/>
          <w:sz w:val="28"/>
          <w:szCs w:val="28"/>
        </w:rPr>
      </w:pPr>
      <w:r w:rsidRPr="005204CD">
        <w:rPr>
          <w:rFonts w:ascii="Times New Roman" w:eastAsia="Times New Roman" w:hAnsi="Times New Roman" w:cs="Times New Roman"/>
          <w:sz w:val="28"/>
          <w:szCs w:val="28"/>
        </w:rPr>
        <w:t>Giảm thiểu biến đổi khí hậu (giảm phát thải khí nhà kính vào năm 2050 từ 80 - 95% so với mức năm 1990).</w:t>
      </w:r>
    </w:p>
    <w:p w14:paraId="02F84154" w14:textId="77777777" w:rsidR="005204CD" w:rsidRDefault="009B5F54" w:rsidP="00EA4A55">
      <w:pPr>
        <w:pStyle w:val="ListParagraph"/>
        <w:numPr>
          <w:ilvl w:val="0"/>
          <w:numId w:val="7"/>
        </w:numPr>
        <w:spacing w:after="120" w:line="312" w:lineRule="auto"/>
        <w:jc w:val="both"/>
        <w:rPr>
          <w:rFonts w:ascii="Times New Roman" w:eastAsia="Times New Roman" w:hAnsi="Times New Roman" w:cs="Times New Roman"/>
          <w:sz w:val="28"/>
          <w:szCs w:val="28"/>
        </w:rPr>
      </w:pPr>
      <w:r w:rsidRPr="005204CD">
        <w:rPr>
          <w:rFonts w:ascii="Times New Roman" w:eastAsia="Times New Roman" w:hAnsi="Times New Roman" w:cs="Times New Roman"/>
          <w:sz w:val="28"/>
          <w:szCs w:val="28"/>
        </w:rPr>
        <w:t xml:space="preserve"> Phi hạt nhân hóa (đóng cửa tất cả các cơ sở hạt nhân vào cuối năm 2022).</w:t>
      </w:r>
    </w:p>
    <w:p w14:paraId="08EEF23C" w14:textId="77777777" w:rsidR="005204CD" w:rsidRDefault="009B5F54" w:rsidP="00EA4A55">
      <w:pPr>
        <w:pStyle w:val="ListParagraph"/>
        <w:numPr>
          <w:ilvl w:val="0"/>
          <w:numId w:val="7"/>
        </w:numPr>
        <w:spacing w:after="120" w:line="312" w:lineRule="auto"/>
        <w:jc w:val="both"/>
        <w:rPr>
          <w:rFonts w:ascii="Times New Roman" w:eastAsia="Times New Roman" w:hAnsi="Times New Roman" w:cs="Times New Roman"/>
          <w:sz w:val="28"/>
          <w:szCs w:val="28"/>
        </w:rPr>
      </w:pPr>
      <w:r w:rsidRPr="005204CD">
        <w:rPr>
          <w:rFonts w:ascii="Times New Roman" w:eastAsia="Times New Roman" w:hAnsi="Times New Roman" w:cs="Times New Roman"/>
          <w:sz w:val="28"/>
          <w:szCs w:val="28"/>
        </w:rPr>
        <w:t>Loại bỏ điện than (đóng cửa tất cả các nhà máy điện than vào cuối năm 2038).</w:t>
      </w:r>
    </w:p>
    <w:p w14:paraId="51CF9C8C" w14:textId="77777777" w:rsidR="005204CD" w:rsidRDefault="009B5F54" w:rsidP="00EA4A55">
      <w:pPr>
        <w:pStyle w:val="ListParagraph"/>
        <w:numPr>
          <w:ilvl w:val="0"/>
          <w:numId w:val="7"/>
        </w:numPr>
        <w:spacing w:after="120" w:line="312" w:lineRule="auto"/>
        <w:jc w:val="both"/>
        <w:rPr>
          <w:rFonts w:ascii="Times New Roman" w:eastAsia="Times New Roman" w:hAnsi="Times New Roman" w:cs="Times New Roman"/>
          <w:sz w:val="28"/>
          <w:szCs w:val="28"/>
        </w:rPr>
      </w:pPr>
      <w:r w:rsidRPr="005204CD">
        <w:rPr>
          <w:rFonts w:ascii="Times New Roman" w:eastAsia="Times New Roman" w:hAnsi="Times New Roman" w:cs="Times New Roman"/>
          <w:sz w:val="28"/>
          <w:szCs w:val="28"/>
        </w:rPr>
        <w:t>Tăng cường hiệu quả năng lượng (giảm tiêu thụ năng lượng sơ cấp vào năm 2050 xuống 50% so với mức của năm 2008).</w:t>
      </w:r>
    </w:p>
    <w:p w14:paraId="24B592E6" w14:textId="77777777" w:rsidR="009B5F54" w:rsidRPr="005204CD" w:rsidRDefault="009B5F54" w:rsidP="00EA4A55">
      <w:pPr>
        <w:pStyle w:val="ListParagraph"/>
        <w:numPr>
          <w:ilvl w:val="0"/>
          <w:numId w:val="7"/>
        </w:numPr>
        <w:spacing w:after="120" w:line="312" w:lineRule="auto"/>
        <w:jc w:val="both"/>
        <w:rPr>
          <w:rFonts w:ascii="Times New Roman" w:eastAsia="Times New Roman" w:hAnsi="Times New Roman" w:cs="Times New Roman"/>
          <w:sz w:val="28"/>
          <w:szCs w:val="28"/>
        </w:rPr>
      </w:pPr>
      <w:r w:rsidRPr="005204CD">
        <w:rPr>
          <w:rFonts w:ascii="Times New Roman" w:eastAsia="Times New Roman" w:hAnsi="Times New Roman" w:cs="Times New Roman"/>
          <w:sz w:val="28"/>
          <w:szCs w:val="28"/>
        </w:rPr>
        <w:t>Phát triển mạnh NLTT (tăng tỷ trọng của NLTT trong tổng tiêu thụ năng lượng lên mức 60% vào năm 2050).</w:t>
      </w:r>
    </w:p>
    <w:p w14:paraId="64D14942"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eastAsia="Times New Roman" w:hAnsi="Times New Roman" w:cs="Times New Roman"/>
          <w:sz w:val="28"/>
          <w:szCs w:val="28"/>
        </w:rPr>
        <w:t>Sự phát triển ấn tượng của NLTT trong ngành điện nước Đức đã chứng minh sự đúng đắn của chiến lược mà quốc này áp dụng.</w:t>
      </w:r>
      <w:proofErr w:type="gramEnd"/>
      <w:r w:rsidRPr="009B5F54">
        <w:rPr>
          <w:rFonts w:ascii="Times New Roman" w:eastAsia="Times New Roman" w:hAnsi="Times New Roman" w:cs="Times New Roman"/>
          <w:sz w:val="28"/>
          <w:szCs w:val="28"/>
        </w:rPr>
        <w:t xml:space="preserve"> Năm 2019, công suất phát điện từ NLTT cả nước là 239,927 tỷ kWh, chiếm 41</w:t>
      </w:r>
      <w:proofErr w:type="gramStart"/>
      <w:r w:rsidRPr="009B5F54">
        <w:rPr>
          <w:rFonts w:ascii="Times New Roman" w:eastAsia="Times New Roman" w:hAnsi="Times New Roman" w:cs="Times New Roman"/>
          <w:sz w:val="28"/>
          <w:szCs w:val="28"/>
        </w:rPr>
        <w:t>,7</w:t>
      </w:r>
      <w:proofErr w:type="gramEnd"/>
      <w:r w:rsidRPr="009B5F54">
        <w:rPr>
          <w:rFonts w:ascii="Times New Roman" w:eastAsia="Times New Roman" w:hAnsi="Times New Roman" w:cs="Times New Roman"/>
          <w:sz w:val="28"/>
          <w:szCs w:val="28"/>
        </w:rPr>
        <w:t xml:space="preserve"> % tổng sản lượng điện: Trong đó điện gió đạt 121,007 tỷ kWh (chiếm 21%), quang điện đạt 44,506 tỷ kWh (chiếm 7,7 % tổng sản lượng điện).</w:t>
      </w:r>
      <w:r w:rsidR="006067DB">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Quan trọng hơn, cả 2 nguồn năng lượng gió và mặt trời có giá cả cạnh tranh và vẫn còn rất nhiều khả năng phát triển nên nước Đức càng có thêm lý do để phát triển mạnh lĩnh vực này.</w:t>
      </w:r>
    </w:p>
    <w:p w14:paraId="4BF462A9" w14:textId="77777777" w:rsidR="006067DB" w:rsidRDefault="009B5F54" w:rsidP="00EA4A55">
      <w:pPr>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sidRPr="009B5F54">
        <w:rPr>
          <w:rFonts w:ascii="Times New Roman" w:eastAsia="Times New Roman" w:hAnsi="Times New Roman" w:cs="Times New Roman"/>
          <w:b/>
          <w:bCs/>
          <w:sz w:val="28"/>
          <w:szCs w:val="28"/>
        </w:rPr>
        <w:t>7. Mỹ:</w:t>
      </w:r>
      <w:r w:rsidRPr="009B5F54">
        <w:rPr>
          <w:rFonts w:ascii="Times New Roman" w:eastAsia="Times New Roman" w:hAnsi="Times New Roman" w:cs="Times New Roman"/>
          <w:sz w:val="28"/>
          <w:szCs w:val="28"/>
        </w:rPr>
        <w:t> </w:t>
      </w:r>
    </w:p>
    <w:p w14:paraId="7979C6A2"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eastAsia="Times New Roman" w:hAnsi="Times New Roman" w:cs="Times New Roman"/>
          <w:sz w:val="28"/>
          <w:szCs w:val="28"/>
        </w:rPr>
        <w:lastRenderedPageBreak/>
        <w:t>Là quốc gia luôn phụ thuộc rất nhiều vào nhiên liệu hóa thạch như khí tự nhiên, dầu và than đá để sản xuất năng lượng.</w:t>
      </w:r>
      <w:proofErr w:type="gramEnd"/>
      <w:r w:rsidRPr="009B5F54">
        <w:rPr>
          <w:rFonts w:ascii="Times New Roman" w:eastAsia="Times New Roman" w:hAnsi="Times New Roman" w:cs="Times New Roman"/>
          <w:sz w:val="28"/>
          <w:szCs w:val="28"/>
        </w:rPr>
        <w:t xml:space="preserve"> </w:t>
      </w:r>
      <w:proofErr w:type="gramStart"/>
      <w:r w:rsidRPr="009B5F54">
        <w:rPr>
          <w:rFonts w:ascii="Times New Roman" w:eastAsia="Times New Roman" w:hAnsi="Times New Roman" w:cs="Times New Roman"/>
          <w:sz w:val="28"/>
          <w:szCs w:val="28"/>
        </w:rPr>
        <w:t>Tuy nhiên, xu hướng này hiện đang thay đổi nhanh chóng khi Mỹ đẩy mạnh thực hiện quy hoạch phát triển năng lượng sạch đến năm 2050.</w:t>
      </w:r>
      <w:proofErr w:type="gramEnd"/>
      <w:r w:rsidR="006067DB">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Để thực hiện, Mỹ đã đề ra chính sách năng lượng sạch lâu dài nhằm tạo ra một thị trường bền vững cho năng lượng tái tạo, khuyến khích và hỗ trợ việc tích hợp năng lượng tái tạo, tăng cường đầu tư cho nghiên cứu và phát triển lĩnh vực này. Đồng thời, Mỹ cũng đưa ra nhiều biện pháp kịp thời như nỗ lực cải thiện lưới điện bằng cách tăng cường hạ tầng cơ sở truyền dẫn để tích hợp được một lượng lớn năng lượng tái tạo, kết hợp với kế hoạch hóa phát triển lưới điện tiên tiến hơn để duy trì tính tin cậy và bền vững của loại năng lượng này. </w:t>
      </w:r>
      <w:proofErr w:type="gramStart"/>
      <w:r w:rsidRPr="009B5F54">
        <w:rPr>
          <w:rFonts w:ascii="Times New Roman" w:eastAsia="Times New Roman" w:hAnsi="Times New Roman" w:cs="Times New Roman"/>
          <w:sz w:val="28"/>
          <w:szCs w:val="28"/>
        </w:rPr>
        <w:t>Trong đó, năng lượng mặt trời được chú trọng bởi đó là thành phần chủ yếu trong hệ thống năng lượng tái tạo của Mỹ.</w:t>
      </w:r>
      <w:proofErr w:type="gramEnd"/>
    </w:p>
    <w:p w14:paraId="4FC61B81"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proofErr w:type="gramStart"/>
      <w:r w:rsidRPr="009B5F54">
        <w:rPr>
          <w:rFonts w:ascii="Times New Roman" w:eastAsia="Times New Roman" w:hAnsi="Times New Roman" w:cs="Times New Roman"/>
          <w:sz w:val="28"/>
          <w:szCs w:val="28"/>
        </w:rPr>
        <w:t>Trong những năm qua, chi phí cho hệ thống sản xuất điện mặt trời đã giảm đáng kể, góp phần mang lại cho các gia đình và doanh nghiệp Mỹ cơ hội tiếp cận với năng lượng sạch và giá thành phải chăng.</w:t>
      </w:r>
      <w:proofErr w:type="gramEnd"/>
      <w:r w:rsidRPr="009B5F54">
        <w:rPr>
          <w:rFonts w:ascii="Times New Roman" w:eastAsia="Times New Roman" w:hAnsi="Times New Roman" w:cs="Times New Roman"/>
          <w:sz w:val="28"/>
          <w:szCs w:val="28"/>
        </w:rPr>
        <w:t xml:space="preserve"> Thông qua hạng mục đầu tư cho nghiên cứu và phát triển (R&amp;D), Bộ Năng lượng Mỹ vẫn tiếp tục thúc đẩy phát triển và mở rộng thị trường năng lượng mặt trời trên cơ sở hài hòa, bền vững, phát triển sản xuất điện đi đôi với cơ sở hạ tầng kèm theo, như mạng lưới truyền tải hay tích trữ điện.</w:t>
      </w:r>
      <w:r w:rsidR="006067DB">
        <w:rPr>
          <w:rFonts w:ascii="Times New Roman" w:eastAsia="Times New Roman" w:hAnsi="Times New Roman" w:cs="Times New Roman"/>
          <w:sz w:val="28"/>
          <w:szCs w:val="28"/>
        </w:rPr>
        <w:t xml:space="preserve"> </w:t>
      </w:r>
      <w:r w:rsidRPr="009B5F54">
        <w:rPr>
          <w:rFonts w:ascii="Times New Roman" w:eastAsia="Times New Roman" w:hAnsi="Times New Roman" w:cs="Times New Roman"/>
          <w:sz w:val="28"/>
          <w:szCs w:val="28"/>
        </w:rPr>
        <w:t xml:space="preserve">Bộ Năng lượng Mỹ sẽ tiếp tục định hướng chiến lược đầu tư nhằm chuyển đổi sang sản xuất năng lượng </w:t>
      </w:r>
      <w:proofErr w:type="gramStart"/>
      <w:r w:rsidRPr="009B5F54">
        <w:rPr>
          <w:rFonts w:ascii="Times New Roman" w:eastAsia="Times New Roman" w:hAnsi="Times New Roman" w:cs="Times New Roman"/>
          <w:sz w:val="28"/>
          <w:szCs w:val="28"/>
        </w:rPr>
        <w:t>an</w:t>
      </w:r>
      <w:proofErr w:type="gramEnd"/>
      <w:r w:rsidRPr="009B5F54">
        <w:rPr>
          <w:rFonts w:ascii="Times New Roman" w:eastAsia="Times New Roman" w:hAnsi="Times New Roman" w:cs="Times New Roman"/>
          <w:sz w:val="28"/>
          <w:szCs w:val="28"/>
        </w:rPr>
        <w:t xml:space="preserve"> toàn và sạch hơn. Đến nay, việc sản xuất các nguồn năng lượng tái tạo không ngừng gia tăng, các thống đốc bang tại Mỹ đang thúc đẩy phát triển công nghệ năng lượng sạch.</w:t>
      </w:r>
    </w:p>
    <w:p w14:paraId="7E19F801" w14:textId="77777777" w:rsidR="009B5F54" w:rsidRPr="009B5F54" w:rsidRDefault="009B5F54" w:rsidP="00EA4A55">
      <w:pPr>
        <w:spacing w:after="120" w:line="312" w:lineRule="auto"/>
        <w:ind w:firstLine="720"/>
        <w:jc w:val="both"/>
        <w:rPr>
          <w:rFonts w:ascii="Times New Roman" w:eastAsia="Times New Roman" w:hAnsi="Times New Roman" w:cs="Times New Roman"/>
          <w:sz w:val="28"/>
          <w:szCs w:val="28"/>
        </w:rPr>
      </w:pPr>
      <w:r w:rsidRPr="009B5F54">
        <w:rPr>
          <w:rFonts w:ascii="Times New Roman" w:eastAsia="Times New Roman" w:hAnsi="Times New Roman" w:cs="Times New Roman"/>
          <w:sz w:val="28"/>
          <w:szCs w:val="28"/>
        </w:rPr>
        <w:t>Năm 2019, công suất phát điện từ NLTT của Mỹ là 764,466 tỷ kWh, chiếm 18</w:t>
      </w:r>
      <w:proofErr w:type="gramStart"/>
      <w:r w:rsidRPr="009B5F54">
        <w:rPr>
          <w:rFonts w:ascii="Times New Roman" w:eastAsia="Times New Roman" w:hAnsi="Times New Roman" w:cs="Times New Roman"/>
          <w:sz w:val="28"/>
          <w:szCs w:val="28"/>
        </w:rPr>
        <w:t>,3</w:t>
      </w:r>
      <w:proofErr w:type="gramEnd"/>
      <w:r w:rsidRPr="009B5F54">
        <w:rPr>
          <w:rFonts w:ascii="Times New Roman" w:eastAsia="Times New Roman" w:hAnsi="Times New Roman" w:cs="Times New Roman"/>
          <w:sz w:val="28"/>
          <w:szCs w:val="28"/>
        </w:rPr>
        <w:t xml:space="preserve"> % tổng sản lượng điện: Trong đó điện gió đạt 300,087 tỷ kWh (chiếm 7,2%), </w:t>
      </w:r>
      <w:r w:rsidR="006067DB" w:rsidRPr="009B5F54">
        <w:rPr>
          <w:rFonts w:ascii="Times New Roman" w:eastAsia="Times New Roman" w:hAnsi="Times New Roman" w:cs="Times New Roman"/>
          <w:sz w:val="28"/>
          <w:szCs w:val="28"/>
        </w:rPr>
        <w:t xml:space="preserve">điện mặt trời </w:t>
      </w:r>
      <w:r w:rsidRPr="009B5F54">
        <w:rPr>
          <w:rFonts w:ascii="Times New Roman" w:eastAsia="Times New Roman" w:hAnsi="Times New Roman" w:cs="Times New Roman"/>
          <w:sz w:val="28"/>
          <w:szCs w:val="28"/>
        </w:rPr>
        <w:t>đạt 93,147 tỷ kWh (chiếm 2,2 % tổng sản lượng điện).</w:t>
      </w:r>
      <w:r w:rsidR="006067DB">
        <w:rPr>
          <w:rFonts w:ascii="Times New Roman" w:eastAsia="Times New Roman" w:hAnsi="Times New Roman" w:cs="Times New Roman"/>
          <w:sz w:val="28"/>
          <w:szCs w:val="28"/>
        </w:rPr>
        <w:t xml:space="preserve"> </w:t>
      </w:r>
    </w:p>
    <w:p w14:paraId="454C3DE4" w14:textId="77777777" w:rsidR="00C90245" w:rsidRDefault="009B5F54" w:rsidP="00C90245">
      <w:pPr>
        <w:spacing w:after="120" w:line="312" w:lineRule="auto"/>
        <w:jc w:val="both"/>
        <w:rPr>
          <w:rFonts w:ascii="Times New Roman" w:hAnsi="Times New Roman" w:cs="Times New Roman"/>
          <w:b/>
          <w:sz w:val="28"/>
          <w:szCs w:val="28"/>
          <w:lang w:val="nl-NL"/>
        </w:rPr>
      </w:pPr>
      <w:r w:rsidRPr="009B5F54">
        <w:rPr>
          <w:rFonts w:ascii="Times New Roman" w:eastAsia="Times New Roman" w:hAnsi="Times New Roman" w:cs="Times New Roman"/>
          <w:b/>
          <w:bCs/>
          <w:sz w:val="28"/>
          <w:szCs w:val="28"/>
        </w:rPr>
        <w:t>I</w:t>
      </w:r>
      <w:r w:rsidR="00670589">
        <w:rPr>
          <w:rFonts w:ascii="Times New Roman" w:eastAsia="Times New Roman" w:hAnsi="Times New Roman" w:cs="Times New Roman"/>
          <w:b/>
          <w:bCs/>
          <w:sz w:val="28"/>
          <w:szCs w:val="28"/>
        </w:rPr>
        <w:t>V</w:t>
      </w:r>
      <w:r w:rsidRPr="009B5F54">
        <w:rPr>
          <w:rFonts w:ascii="Times New Roman" w:eastAsia="Times New Roman" w:hAnsi="Times New Roman" w:cs="Times New Roman"/>
          <w:b/>
          <w:bCs/>
          <w:sz w:val="28"/>
          <w:szCs w:val="28"/>
        </w:rPr>
        <w:t xml:space="preserve">. </w:t>
      </w:r>
      <w:r w:rsidR="00B90DD6" w:rsidRPr="00B90DD6">
        <w:rPr>
          <w:rFonts w:ascii="Times New Roman" w:hAnsi="Times New Roman" w:cs="Times New Roman"/>
          <w:b/>
          <w:sz w:val="28"/>
          <w:szCs w:val="28"/>
          <w:lang w:val="nl-NL"/>
        </w:rPr>
        <w:t>Các ứng dụng điện mặt trời đang triển khai tại Việt Nam, cơ hội và thách thức</w:t>
      </w:r>
    </w:p>
    <w:p w14:paraId="18EF33AA" w14:textId="77777777" w:rsidR="00C90245" w:rsidRPr="007C2329" w:rsidRDefault="00B365B6" w:rsidP="00C90245">
      <w:pPr>
        <w:spacing w:after="120" w:line="312" w:lineRule="auto"/>
        <w:jc w:val="both"/>
        <w:rPr>
          <w:rFonts w:ascii="Times New Roman" w:eastAsia="Times New Roman" w:hAnsi="Times New Roman" w:cs="Times New Roman"/>
          <w:b/>
          <w:sz w:val="28"/>
          <w:szCs w:val="28"/>
          <w:lang w:val="nl-NL"/>
        </w:rPr>
      </w:pPr>
      <w:r w:rsidRPr="007C2329">
        <w:rPr>
          <w:rFonts w:ascii="Times New Roman" w:eastAsia="Times New Roman" w:hAnsi="Times New Roman" w:cs="Times New Roman"/>
          <w:b/>
          <w:sz w:val="28"/>
          <w:szCs w:val="28"/>
          <w:lang w:val="nl-NL"/>
        </w:rPr>
        <w:t>4.1. Phân bố bức xạ mặt trời và tiềm năng khai thác điện mặt trời của các vùng, miền.</w:t>
      </w:r>
    </w:p>
    <w:p w14:paraId="2B9DC073" w14:textId="77777777" w:rsidR="00477471" w:rsidRPr="00C90245" w:rsidRDefault="005A353A" w:rsidP="00C90245">
      <w:pPr>
        <w:spacing w:after="120" w:line="312" w:lineRule="auto"/>
        <w:ind w:firstLine="720"/>
        <w:jc w:val="both"/>
        <w:rPr>
          <w:rFonts w:ascii="Times New Roman" w:hAnsi="Times New Roman" w:cs="Times New Roman"/>
          <w:sz w:val="28"/>
          <w:szCs w:val="28"/>
        </w:rPr>
      </w:pPr>
      <w:proofErr w:type="gramStart"/>
      <w:r w:rsidRPr="00C90245">
        <w:rPr>
          <w:rFonts w:ascii="Times New Roman" w:eastAsia="Times New Roman" w:hAnsi="Times New Roman" w:cs="Times New Roman"/>
          <w:sz w:val="28"/>
          <w:szCs w:val="28"/>
        </w:rPr>
        <w:t>Việt Nam có bức xạ Mặt Trời vào loại cao trên thế giới, với số giờ nắng dao động từ 1.600-2.600 giờ/năm, đặc biệt là khu vực phía Nam.</w:t>
      </w:r>
      <w:proofErr w:type="gramEnd"/>
      <w:r w:rsidRPr="00C90245">
        <w:rPr>
          <w:rFonts w:ascii="Times New Roman" w:eastAsia="Times New Roman" w:hAnsi="Times New Roman" w:cs="Times New Roman"/>
          <w:sz w:val="28"/>
          <w:szCs w:val="28"/>
        </w:rPr>
        <w:t xml:space="preserve"> </w:t>
      </w:r>
      <w:r w:rsidR="00477471" w:rsidRPr="00C90245">
        <w:rPr>
          <w:rStyle w:val="Strong"/>
          <w:rFonts w:ascii="Times New Roman" w:hAnsi="Times New Roman" w:cs="Times New Roman"/>
          <w:b w:val="0"/>
          <w:bCs w:val="0"/>
          <w:sz w:val="28"/>
          <w:szCs w:val="28"/>
        </w:rPr>
        <w:t xml:space="preserve">Trung bình, tổng bức xạ năng lượng mặt trời ở Việt Nam vào khoảng 5kWh/m2/ngày ở các </w:t>
      </w:r>
      <w:r w:rsidR="00477471" w:rsidRPr="00C90245">
        <w:rPr>
          <w:rStyle w:val="Strong"/>
          <w:rFonts w:ascii="Times New Roman" w:hAnsi="Times New Roman" w:cs="Times New Roman"/>
          <w:b w:val="0"/>
          <w:bCs w:val="0"/>
          <w:sz w:val="28"/>
          <w:szCs w:val="28"/>
        </w:rPr>
        <w:lastRenderedPageBreak/>
        <w:t>tỉnh miền Trung và miền Nam, và vào khoảng 4kWh/m2/ngày ở các tỉnh miền Bắc.</w:t>
      </w:r>
      <w:r w:rsidR="00477471" w:rsidRPr="00C90245">
        <w:rPr>
          <w:rStyle w:val="Strong"/>
          <w:rFonts w:ascii="Times New Roman" w:hAnsi="Times New Roman" w:cs="Times New Roman"/>
          <w:bCs w:val="0"/>
          <w:sz w:val="28"/>
          <w:szCs w:val="28"/>
        </w:rPr>
        <w:t xml:space="preserve"> </w:t>
      </w:r>
      <w:r w:rsidR="00477471" w:rsidRPr="00C90245">
        <w:rPr>
          <w:rFonts w:ascii="Times New Roman" w:hAnsi="Times New Roman" w:cs="Times New Roman"/>
          <w:sz w:val="28"/>
          <w:szCs w:val="28"/>
        </w:rPr>
        <w:t>Từ dưới vĩ tuyến 17, bức xạ mặt trời không chỉ nhiều mà còn rất ổn định trong suốt thời gian của năm, giảm khoảng 20% từ mùa khô sang mùa mưa. Số giờ nắng trong năm ở miền Bắc vào khoảng 1500-1700 giờ trong khi ở miền Trung và miền Nam Việt Nam, con số này vào khoảng 2000-2600 giờ mỗi năm.</w:t>
      </w:r>
    </w:p>
    <w:p w14:paraId="5DECBE63" w14:textId="77777777" w:rsidR="00477471" w:rsidRPr="00477471" w:rsidRDefault="00477471" w:rsidP="00EA4A55">
      <w:pPr>
        <w:shd w:val="clear" w:color="auto" w:fill="FFFFFF"/>
        <w:spacing w:after="120" w:line="312" w:lineRule="auto"/>
        <w:jc w:val="both"/>
        <w:rPr>
          <w:rFonts w:ascii="Times New Roman" w:hAnsi="Times New Roman" w:cs="Times New Roman"/>
          <w:color w:val="393939"/>
          <w:sz w:val="24"/>
          <w:szCs w:val="24"/>
        </w:rPr>
      </w:pPr>
      <w:r w:rsidRPr="00477471">
        <w:rPr>
          <w:rStyle w:val="Strong"/>
          <w:rFonts w:ascii="Times New Roman" w:hAnsi="Times New Roman" w:cs="Times New Roman"/>
          <w:bCs w:val="0"/>
          <w:i/>
          <w:color w:val="000000"/>
          <w:sz w:val="26"/>
          <w:szCs w:val="24"/>
        </w:rPr>
        <w:t>Bảng 3: Số liệu về bức xạ mặt trời tại Việt Nam</w:t>
      </w:r>
      <w:r w:rsidRPr="00477471">
        <w:rPr>
          <w:rFonts w:ascii="Times New Roman" w:hAnsi="Times New Roman" w:cs="Times New Roman"/>
          <w:color w:val="393939"/>
        </w:rPr>
        <w:t> </w:t>
      </w:r>
    </w:p>
    <w:tbl>
      <w:tblPr>
        <w:tblW w:w="9421"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52"/>
        <w:gridCol w:w="2455"/>
        <w:gridCol w:w="2560"/>
        <w:gridCol w:w="2054"/>
      </w:tblGrid>
      <w:tr w:rsidR="00477471" w:rsidRPr="00477471" w14:paraId="620CBB48" w14:textId="77777777" w:rsidTr="00477471">
        <w:trPr>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50C829" w14:textId="77777777" w:rsidR="00477471" w:rsidRPr="00477471" w:rsidRDefault="00477471" w:rsidP="00EA4A55">
            <w:pPr>
              <w:pStyle w:val="NormalWeb"/>
              <w:spacing w:before="0" w:beforeAutospacing="0" w:after="120" w:afterAutospacing="0" w:line="312" w:lineRule="auto"/>
              <w:jc w:val="center"/>
              <w:rPr>
                <w:color w:val="393939"/>
              </w:rPr>
            </w:pPr>
            <w:r w:rsidRPr="00477471">
              <w:rPr>
                <w:rStyle w:val="Strong"/>
                <w:color w:val="000000"/>
              </w:rPr>
              <w:t>Vùng</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1BB1D2" w14:textId="77777777" w:rsidR="00477471" w:rsidRPr="00477471" w:rsidRDefault="00477471" w:rsidP="00EA4A55">
            <w:pPr>
              <w:pStyle w:val="NormalWeb"/>
              <w:spacing w:before="0" w:beforeAutospacing="0" w:after="120" w:afterAutospacing="0" w:line="312" w:lineRule="auto"/>
              <w:jc w:val="center"/>
              <w:rPr>
                <w:color w:val="393939"/>
              </w:rPr>
            </w:pPr>
            <w:r w:rsidRPr="00477471">
              <w:rPr>
                <w:rStyle w:val="Strong"/>
                <w:color w:val="000000"/>
              </w:rPr>
              <w:t>Giờ nắng trong năm</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81B8D4" w14:textId="77777777" w:rsidR="00477471" w:rsidRPr="00477471" w:rsidRDefault="00477471" w:rsidP="00EA4A55">
            <w:pPr>
              <w:pStyle w:val="NormalWeb"/>
              <w:spacing w:before="0" w:beforeAutospacing="0" w:after="120" w:afterAutospacing="0" w:line="312" w:lineRule="auto"/>
              <w:jc w:val="center"/>
              <w:rPr>
                <w:color w:val="393939"/>
              </w:rPr>
            </w:pPr>
            <w:r w:rsidRPr="00477471">
              <w:rPr>
                <w:rStyle w:val="Strong"/>
                <w:color w:val="000000"/>
              </w:rPr>
              <w:t>Cường độ BXMT (kWh/m2, ngày)</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9C7A4D" w14:textId="77777777" w:rsidR="00477471" w:rsidRPr="00477471" w:rsidRDefault="00477471" w:rsidP="00EA4A55">
            <w:pPr>
              <w:pStyle w:val="NormalWeb"/>
              <w:spacing w:before="0" w:beforeAutospacing="0" w:after="120" w:afterAutospacing="0" w:line="312" w:lineRule="auto"/>
              <w:jc w:val="center"/>
              <w:rPr>
                <w:color w:val="393939"/>
              </w:rPr>
            </w:pPr>
            <w:r w:rsidRPr="00477471">
              <w:rPr>
                <w:rStyle w:val="Strong"/>
                <w:color w:val="000000"/>
              </w:rPr>
              <w:t>Ứng dụng</w:t>
            </w:r>
          </w:p>
        </w:tc>
      </w:tr>
      <w:tr w:rsidR="00477471" w:rsidRPr="00477471" w14:paraId="012E1ABE" w14:textId="77777777" w:rsidTr="00670589">
        <w:trPr>
          <w:trHeight w:val="363"/>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7994CC"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Đông Bắc</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4E0F34"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1600-1750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AA2777"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3,3 – 4,1</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B8D772"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Trung bình</w:t>
            </w:r>
          </w:p>
        </w:tc>
      </w:tr>
      <w:tr w:rsidR="00477471" w:rsidRPr="00477471" w14:paraId="5DAAD7BD" w14:textId="77777777" w:rsidTr="00670589">
        <w:trPr>
          <w:trHeight w:val="257"/>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C494D5"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Tây Bắc</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8E96DA"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1750-1800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3E2EF2"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4,1 – 4,9</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9BB63B"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Trung bình</w:t>
            </w:r>
          </w:p>
        </w:tc>
      </w:tr>
      <w:tr w:rsidR="00477471" w:rsidRPr="00477471" w14:paraId="7DF99D04" w14:textId="77777777" w:rsidTr="00477471">
        <w:trPr>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E23537C"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Bắc Trung Bộ</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46B67B"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1700-2000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D35F08"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4,6 – 5,2</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F18148"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Tốt</w:t>
            </w:r>
          </w:p>
        </w:tc>
      </w:tr>
      <w:tr w:rsidR="00477471" w:rsidRPr="00477471" w14:paraId="5811CDFA" w14:textId="77777777" w:rsidTr="00477471">
        <w:trPr>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0997F0"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Tây Nguyên và Nam Trung Bộ</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16CB32"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2000-2600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7E247D"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4,9 – 5,7</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4ABBC2"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Rất tốt</w:t>
            </w:r>
          </w:p>
        </w:tc>
      </w:tr>
      <w:tr w:rsidR="00477471" w:rsidRPr="00477471" w14:paraId="4DE6F5A5" w14:textId="77777777" w:rsidTr="00477471">
        <w:trPr>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17DB1E"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Nam Bộ</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3DEBEF"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2200-2500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6910817"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4,3 – 4,9</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F03325"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Rất tốt</w:t>
            </w:r>
          </w:p>
        </w:tc>
      </w:tr>
      <w:tr w:rsidR="00477471" w:rsidRPr="00477471" w14:paraId="4C883EF7" w14:textId="77777777" w:rsidTr="00477471">
        <w:trPr>
          <w:jc w:val="center"/>
        </w:trPr>
        <w:tc>
          <w:tcPr>
            <w:tcW w:w="23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6AA7AA"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Trung bình cả nước</w:t>
            </w:r>
          </w:p>
        </w:tc>
        <w:tc>
          <w:tcPr>
            <w:tcW w:w="24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AEEDBE"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1700-2500</w:t>
            </w:r>
          </w:p>
        </w:tc>
        <w:tc>
          <w:tcPr>
            <w:tcW w:w="2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E34259"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4,6</w:t>
            </w:r>
          </w:p>
        </w:tc>
        <w:tc>
          <w:tcPr>
            <w:tcW w:w="20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75569A" w14:textId="77777777" w:rsidR="00477471" w:rsidRPr="00477471" w:rsidRDefault="00477471" w:rsidP="00EA4A55">
            <w:pPr>
              <w:pStyle w:val="NormalWeb"/>
              <w:spacing w:before="0" w:beforeAutospacing="0" w:after="120" w:afterAutospacing="0" w:line="312" w:lineRule="auto"/>
              <w:jc w:val="center"/>
              <w:rPr>
                <w:color w:val="393939"/>
              </w:rPr>
            </w:pPr>
            <w:r w:rsidRPr="00477471">
              <w:rPr>
                <w:color w:val="000000"/>
              </w:rPr>
              <w:t>Tốt</w:t>
            </w:r>
          </w:p>
        </w:tc>
      </w:tr>
    </w:tbl>
    <w:p w14:paraId="21E46E96" w14:textId="77777777" w:rsidR="00166241" w:rsidRDefault="00166241" w:rsidP="00EA4A55">
      <w:pPr>
        <w:shd w:val="clear" w:color="auto" w:fill="FFFFFF"/>
        <w:spacing w:after="120" w:line="312" w:lineRule="auto"/>
        <w:jc w:val="both"/>
        <w:rPr>
          <w:rFonts w:ascii="Times New Roman" w:eastAsia="Times New Roman" w:hAnsi="Times New Roman" w:cs="Times New Roman"/>
          <w:sz w:val="28"/>
          <w:szCs w:val="28"/>
        </w:rPr>
      </w:pPr>
    </w:p>
    <w:p w14:paraId="537336B3" w14:textId="77777777" w:rsidR="00166241" w:rsidRPr="00477471" w:rsidRDefault="00477471" w:rsidP="00EA4A55">
      <w:pPr>
        <w:shd w:val="clear" w:color="auto" w:fill="FFFFFF"/>
        <w:spacing w:after="120" w:line="312" w:lineRule="auto"/>
        <w:ind w:firstLine="720"/>
        <w:jc w:val="both"/>
        <w:rPr>
          <w:rFonts w:ascii="Times New Roman" w:hAnsi="Times New Roman" w:cs="Times New Roman"/>
          <w:sz w:val="28"/>
          <w:szCs w:val="28"/>
          <w:shd w:val="clear" w:color="auto" w:fill="FFFFFF"/>
        </w:rPr>
      </w:pPr>
      <w:r w:rsidRPr="00477471">
        <w:rPr>
          <w:rFonts w:ascii="Times New Roman" w:hAnsi="Times New Roman" w:cs="Times New Roman"/>
          <w:bCs/>
          <w:sz w:val="28"/>
          <w:szCs w:val="28"/>
          <w:bdr w:val="none" w:sz="0" w:space="0" w:color="auto" w:frame="1"/>
          <w:shd w:val="clear" w:color="auto" w:fill="FFFFFF"/>
        </w:rPr>
        <w:t>Khu vực Tây Bắc</w:t>
      </w:r>
      <w:r w:rsidRPr="00477471">
        <w:rPr>
          <w:rFonts w:ascii="Times New Roman" w:hAnsi="Times New Roman" w:cs="Times New Roman"/>
          <w:sz w:val="28"/>
          <w:szCs w:val="28"/>
          <w:shd w:val="clear" w:color="auto" w:fill="FFFFFF"/>
        </w:rPr>
        <w:t> được đánh giá </w:t>
      </w:r>
      <w:r w:rsidRPr="00477471">
        <w:rPr>
          <w:rFonts w:ascii="Times New Roman" w:hAnsi="Times New Roman" w:cs="Times New Roman"/>
          <w:bCs/>
          <w:sz w:val="28"/>
          <w:szCs w:val="28"/>
          <w:bdr w:val="none" w:sz="0" w:space="0" w:color="auto" w:frame="1"/>
          <w:shd w:val="clear" w:color="auto" w:fill="FFFFFF"/>
        </w:rPr>
        <w:t>có tiềm năng năng lượng mặt trời</w:t>
      </w:r>
      <w:r w:rsidRPr="00477471">
        <w:rPr>
          <w:rFonts w:ascii="Times New Roman" w:hAnsi="Times New Roman" w:cs="Times New Roman"/>
          <w:sz w:val="28"/>
          <w:szCs w:val="28"/>
          <w:shd w:val="clear" w:color="auto" w:fill="FFFFFF"/>
        </w:rPr>
        <w:t> vào loại khá trong toàn quốc do không bị ảnh hưởng nhiều bởi gió mùa và hoàn toàn có thể ứng dụng hiệu quả các công nghệ sử dụng năng lượng mặt trời tại khu vực Tây Bắc. </w:t>
      </w:r>
      <w:r w:rsidRPr="00477471">
        <w:rPr>
          <w:rFonts w:ascii="Times New Roman" w:hAnsi="Times New Roman" w:cs="Times New Roman"/>
          <w:bCs/>
          <w:sz w:val="28"/>
          <w:szCs w:val="28"/>
          <w:bdr w:val="none" w:sz="0" w:space="0" w:color="auto" w:frame="1"/>
          <w:shd w:val="clear" w:color="auto" w:fill="FFFFFF"/>
        </w:rPr>
        <w:t>Bức xạ mặt trời trung bình năm từ 4</w:t>
      </w:r>
      <w:proofErr w:type="gramStart"/>
      <w:r w:rsidRPr="00477471">
        <w:rPr>
          <w:rFonts w:ascii="Times New Roman" w:hAnsi="Times New Roman" w:cs="Times New Roman"/>
          <w:bCs/>
          <w:sz w:val="28"/>
          <w:szCs w:val="28"/>
          <w:bdr w:val="none" w:sz="0" w:space="0" w:color="auto" w:frame="1"/>
          <w:shd w:val="clear" w:color="auto" w:fill="FFFFFF"/>
        </w:rPr>
        <w:t>,1</w:t>
      </w:r>
      <w:proofErr w:type="gramEnd"/>
      <w:r w:rsidRPr="00477471">
        <w:rPr>
          <w:rFonts w:ascii="Times New Roman" w:hAnsi="Times New Roman" w:cs="Times New Roman"/>
          <w:bCs/>
          <w:sz w:val="28"/>
          <w:szCs w:val="28"/>
          <w:bdr w:val="none" w:sz="0" w:space="0" w:color="auto" w:frame="1"/>
          <w:shd w:val="clear" w:color="auto" w:fill="FFFFFF"/>
        </w:rPr>
        <w:t xml:space="preserve"> – 4,9 kWh/m2/ngày</w:t>
      </w:r>
      <w:r w:rsidRPr="00477471">
        <w:rPr>
          <w:rFonts w:ascii="Times New Roman" w:hAnsi="Times New Roman" w:cs="Times New Roman"/>
          <w:sz w:val="28"/>
          <w:szCs w:val="28"/>
          <w:shd w:val="clear" w:color="auto" w:fill="FFFFFF"/>
        </w:rPr>
        <w:t>. Số giờ nắng trung bình cả năm đạt từ 1800 – 2100 giờ nắng, các vùng có số giờ nắng cao nhất thuộc các tỉnh Điện Biên, Sơn La. Thời điểm trong năm khai thác hiệu quả nhất NLMT tại khu vực Tây Bắc là vào tháng 3 đến tháng 9, trong khi vào các tháng mùa đông hiệu quả khai thác NLMT là rất thấp.</w:t>
      </w:r>
    </w:p>
    <w:p w14:paraId="06065270" w14:textId="77777777" w:rsidR="00477471" w:rsidRPr="00477471" w:rsidRDefault="00477471" w:rsidP="00EA4A55">
      <w:pPr>
        <w:pStyle w:val="NormalWeb"/>
        <w:shd w:val="clear" w:color="auto" w:fill="FFFFFF"/>
        <w:spacing w:before="0" w:beforeAutospacing="0" w:after="120" w:afterAutospacing="0" w:line="312" w:lineRule="auto"/>
        <w:ind w:firstLine="720"/>
        <w:jc w:val="both"/>
        <w:rPr>
          <w:sz w:val="28"/>
          <w:szCs w:val="28"/>
        </w:rPr>
      </w:pPr>
      <w:r w:rsidRPr="00477471">
        <w:rPr>
          <w:sz w:val="28"/>
          <w:szCs w:val="28"/>
        </w:rPr>
        <w:t>Tiềm năng </w:t>
      </w:r>
      <w:r w:rsidRPr="00477471">
        <w:rPr>
          <w:sz w:val="28"/>
          <w:szCs w:val="28"/>
          <w:bdr w:val="none" w:sz="0" w:space="0" w:color="auto" w:frame="1"/>
        </w:rPr>
        <w:t>điện mặt trời</w:t>
      </w:r>
      <w:r w:rsidRPr="00477471">
        <w:rPr>
          <w:sz w:val="28"/>
          <w:szCs w:val="28"/>
        </w:rPr>
        <w:t xml:space="preserve"> tốt nhất ở các vùng Thừa Thiên Huế trở vào Nam và vùng Tây Bắc. Vùng Tây Bắc gồm các tỉnh Lai Châu, Sơn La, Lào Cai…. và vùng Bắc Trung bộ gồm các tỉnh Thanh Hóa, Nghệ An, Hà Tĩnh…. có năng lượng mặt trời khá lớn. </w:t>
      </w:r>
      <w:proofErr w:type="gramStart"/>
      <w:r w:rsidRPr="00477471">
        <w:rPr>
          <w:sz w:val="28"/>
          <w:szCs w:val="28"/>
        </w:rPr>
        <w:t>Mật độ năng lượng mặt trời biến đổi trong khoảng 300 đến 500 cal/cm2.ngày.</w:t>
      </w:r>
      <w:proofErr w:type="gramEnd"/>
      <w:r w:rsidRPr="00477471">
        <w:rPr>
          <w:sz w:val="28"/>
          <w:szCs w:val="28"/>
        </w:rPr>
        <w:t xml:space="preserve"> </w:t>
      </w:r>
      <w:proofErr w:type="gramStart"/>
      <w:r w:rsidRPr="00477471">
        <w:rPr>
          <w:sz w:val="28"/>
          <w:szCs w:val="28"/>
        </w:rPr>
        <w:t>Số giờ nắng trung bình cả năm trong khoảng </w:t>
      </w:r>
      <w:r w:rsidRPr="00477471">
        <w:rPr>
          <w:bCs/>
          <w:sz w:val="28"/>
          <w:szCs w:val="28"/>
          <w:bdr w:val="none" w:sz="0" w:space="0" w:color="auto" w:frame="1"/>
        </w:rPr>
        <w:t xml:space="preserve">1800 đến </w:t>
      </w:r>
      <w:r w:rsidRPr="00477471">
        <w:rPr>
          <w:bCs/>
          <w:sz w:val="28"/>
          <w:szCs w:val="28"/>
          <w:bdr w:val="none" w:sz="0" w:space="0" w:color="auto" w:frame="1"/>
        </w:rPr>
        <w:lastRenderedPageBreak/>
        <w:t>2100 giờ</w:t>
      </w:r>
      <w:r w:rsidRPr="00477471">
        <w:rPr>
          <w:sz w:val="28"/>
          <w:szCs w:val="28"/>
        </w:rPr>
        <w:t>.</w:t>
      </w:r>
      <w:proofErr w:type="gramEnd"/>
      <w:r w:rsidRPr="00477471">
        <w:rPr>
          <w:sz w:val="28"/>
          <w:szCs w:val="28"/>
        </w:rPr>
        <w:t xml:space="preserve"> </w:t>
      </w:r>
      <w:proofErr w:type="gramStart"/>
      <w:r w:rsidRPr="00477471">
        <w:rPr>
          <w:sz w:val="28"/>
          <w:szCs w:val="28"/>
        </w:rPr>
        <w:t>Còn ở miền Nam, từ Đà Nẵng trở vào, năng lượng mặt trời rất tốt và phân bố tương đối điều hòa trong suốt cả năm.</w:t>
      </w:r>
      <w:proofErr w:type="gramEnd"/>
      <w:r w:rsidRPr="00477471">
        <w:rPr>
          <w:sz w:val="28"/>
          <w:szCs w:val="28"/>
        </w:rPr>
        <w:t xml:space="preserve"> </w:t>
      </w:r>
      <w:proofErr w:type="gramStart"/>
      <w:r w:rsidRPr="00477471">
        <w:rPr>
          <w:sz w:val="28"/>
          <w:szCs w:val="28"/>
        </w:rPr>
        <w:t>Trừ những ngày có mưa rào, có thể nói trên 90% số ngày trong năm đều có thể sử dụng năng lượng mặt trời cho sinh hoạt.</w:t>
      </w:r>
      <w:proofErr w:type="gramEnd"/>
      <w:r w:rsidRPr="00477471">
        <w:rPr>
          <w:sz w:val="28"/>
          <w:szCs w:val="28"/>
        </w:rPr>
        <w:t xml:space="preserve"> </w:t>
      </w:r>
      <w:proofErr w:type="gramStart"/>
      <w:r w:rsidRPr="00477471">
        <w:rPr>
          <w:sz w:val="28"/>
          <w:szCs w:val="28"/>
        </w:rPr>
        <w:t>Số giờ nắng trung bình cả năm trong khoảng 2000 đến 2600 giờ.</w:t>
      </w:r>
      <w:proofErr w:type="gramEnd"/>
      <w:r w:rsidRPr="00477471">
        <w:rPr>
          <w:sz w:val="28"/>
          <w:szCs w:val="28"/>
        </w:rPr>
        <w:t xml:space="preserve"> </w:t>
      </w:r>
      <w:proofErr w:type="gramStart"/>
      <w:r w:rsidRPr="00477471">
        <w:rPr>
          <w:sz w:val="28"/>
          <w:szCs w:val="28"/>
        </w:rPr>
        <w:t>Đây là khu vực ứng dụng năng lượng mặt trời rất hiệu quả.</w:t>
      </w:r>
      <w:proofErr w:type="gramEnd"/>
    </w:p>
    <w:p w14:paraId="3B954B42" w14:textId="77777777" w:rsidR="00477471" w:rsidRPr="00B365B6" w:rsidRDefault="00B365B6" w:rsidP="00EA4A55">
      <w:pPr>
        <w:shd w:val="clear" w:color="auto" w:fill="FFFFFF"/>
        <w:spacing w:after="120" w:line="312" w:lineRule="auto"/>
        <w:jc w:val="both"/>
        <w:rPr>
          <w:rFonts w:ascii="Times New Roman" w:eastAsia="Times New Roman" w:hAnsi="Times New Roman" w:cs="Times New Roman"/>
          <w:b/>
          <w:sz w:val="28"/>
          <w:szCs w:val="28"/>
        </w:rPr>
      </w:pPr>
      <w:r w:rsidRPr="00B365B6">
        <w:rPr>
          <w:rFonts w:ascii="Times New Roman" w:eastAsia="Times New Roman" w:hAnsi="Times New Roman" w:cs="Times New Roman"/>
          <w:b/>
          <w:sz w:val="28"/>
          <w:szCs w:val="28"/>
        </w:rPr>
        <w:t xml:space="preserve">4.2. Các </w:t>
      </w:r>
      <w:r w:rsidR="00837A5E">
        <w:rPr>
          <w:rFonts w:ascii="Times New Roman" w:eastAsia="Times New Roman" w:hAnsi="Times New Roman" w:cs="Times New Roman"/>
          <w:b/>
          <w:sz w:val="28"/>
          <w:szCs w:val="28"/>
        </w:rPr>
        <w:t xml:space="preserve">loại </w:t>
      </w:r>
      <w:r w:rsidRPr="00B365B6">
        <w:rPr>
          <w:rFonts w:ascii="Times New Roman" w:eastAsia="Times New Roman" w:hAnsi="Times New Roman" w:cs="Times New Roman"/>
          <w:b/>
          <w:sz w:val="28"/>
          <w:szCs w:val="28"/>
        </w:rPr>
        <w:t>điện mặt trời</w:t>
      </w:r>
      <w:r>
        <w:rPr>
          <w:rFonts w:ascii="Times New Roman" w:eastAsia="Times New Roman" w:hAnsi="Times New Roman" w:cs="Times New Roman"/>
          <w:b/>
          <w:sz w:val="28"/>
          <w:szCs w:val="28"/>
        </w:rPr>
        <w:t xml:space="preserve"> </w:t>
      </w:r>
      <w:r w:rsidR="00837A5E">
        <w:rPr>
          <w:rFonts w:ascii="Times New Roman" w:eastAsia="Times New Roman" w:hAnsi="Times New Roman" w:cs="Times New Roman"/>
          <w:b/>
          <w:sz w:val="28"/>
          <w:szCs w:val="28"/>
        </w:rPr>
        <w:t xml:space="preserve">nối lưới </w:t>
      </w:r>
      <w:r>
        <w:rPr>
          <w:rFonts w:ascii="Times New Roman" w:eastAsia="Times New Roman" w:hAnsi="Times New Roman" w:cs="Times New Roman"/>
          <w:b/>
          <w:sz w:val="28"/>
          <w:szCs w:val="28"/>
        </w:rPr>
        <w:t>đang triển khai tại Việt Nam</w:t>
      </w:r>
      <w:r w:rsidRPr="00B365B6">
        <w:rPr>
          <w:rFonts w:ascii="Times New Roman" w:eastAsia="Times New Roman" w:hAnsi="Times New Roman" w:cs="Times New Roman"/>
          <w:b/>
          <w:sz w:val="28"/>
          <w:szCs w:val="28"/>
        </w:rPr>
        <w:t xml:space="preserve">, ưu </w:t>
      </w:r>
      <w:r w:rsidR="00387DF3">
        <w:rPr>
          <w:rFonts w:ascii="Times New Roman" w:eastAsia="Times New Roman" w:hAnsi="Times New Roman" w:cs="Times New Roman"/>
          <w:b/>
          <w:sz w:val="28"/>
          <w:szCs w:val="28"/>
        </w:rPr>
        <w:t xml:space="preserve">điểm </w:t>
      </w:r>
      <w:r w:rsidRPr="00B365B6">
        <w:rPr>
          <w:rFonts w:ascii="Times New Roman" w:eastAsia="Times New Roman" w:hAnsi="Times New Roman" w:cs="Times New Roman"/>
          <w:b/>
          <w:sz w:val="28"/>
          <w:szCs w:val="28"/>
        </w:rPr>
        <w:t>và nhược điểm</w:t>
      </w:r>
    </w:p>
    <w:p w14:paraId="69750222" w14:textId="77777777" w:rsidR="00B365B6" w:rsidRPr="00E52021" w:rsidRDefault="00B365B6" w:rsidP="00EA4A55">
      <w:pPr>
        <w:spacing w:after="120" w:line="312" w:lineRule="auto"/>
        <w:jc w:val="both"/>
        <w:rPr>
          <w:rFonts w:ascii="Times New Roman" w:hAnsi="Times New Roman" w:cs="Times New Roman"/>
          <w:b/>
          <w:i/>
          <w:sz w:val="28"/>
          <w:szCs w:val="28"/>
          <w:shd w:val="clear" w:color="auto" w:fill="FFFFFF"/>
        </w:rPr>
      </w:pPr>
      <w:r w:rsidRPr="00E52021">
        <w:rPr>
          <w:rFonts w:ascii="Times New Roman" w:hAnsi="Times New Roman" w:cs="Times New Roman"/>
          <w:b/>
          <w:i/>
          <w:sz w:val="28"/>
          <w:szCs w:val="28"/>
          <w:shd w:val="clear" w:color="auto" w:fill="FFFFFF"/>
        </w:rPr>
        <w:t xml:space="preserve">4.2.1. Điện mặt trời </w:t>
      </w:r>
      <w:r w:rsidR="003033B8" w:rsidRPr="00E52021">
        <w:rPr>
          <w:rFonts w:ascii="Times New Roman" w:hAnsi="Times New Roman" w:cs="Times New Roman"/>
          <w:b/>
          <w:i/>
          <w:sz w:val="28"/>
          <w:szCs w:val="28"/>
          <w:shd w:val="clear" w:color="auto" w:fill="FFFFFF"/>
        </w:rPr>
        <w:t>mặt đất</w:t>
      </w:r>
    </w:p>
    <w:p w14:paraId="48DFC66A" w14:textId="77777777" w:rsidR="00317653" w:rsidRPr="00387DF3" w:rsidRDefault="00317653" w:rsidP="00C90245">
      <w:pPr>
        <w:spacing w:after="120" w:line="312" w:lineRule="auto"/>
        <w:ind w:firstLine="720"/>
        <w:jc w:val="both"/>
        <w:rPr>
          <w:rFonts w:ascii="Times New Roman" w:hAnsi="Times New Roman" w:cs="Times New Roman"/>
          <w:sz w:val="28"/>
          <w:szCs w:val="28"/>
          <w:shd w:val="clear" w:color="auto" w:fill="FFFFFF"/>
        </w:rPr>
      </w:pPr>
      <w:r w:rsidRPr="00387DF3">
        <w:rPr>
          <w:rFonts w:ascii="Times New Roman" w:hAnsi="Times New Roman" w:cs="Times New Roman"/>
          <w:sz w:val="28"/>
          <w:szCs w:val="28"/>
          <w:shd w:val="clear" w:color="auto" w:fill="FFFFFF"/>
        </w:rPr>
        <w:t>Là kiểu các tấm pin mặt trời được lắp đặt sử dụng các giá treo, giá đỡ hoặc cột cắm dưới mặt đất trống để gắn kết.</w:t>
      </w:r>
      <w:r w:rsidR="00BF294F" w:rsidRPr="00387DF3">
        <w:rPr>
          <w:rFonts w:ascii="Times New Roman" w:hAnsi="Times New Roman" w:cs="Times New Roman"/>
          <w:sz w:val="28"/>
          <w:szCs w:val="28"/>
          <w:shd w:val="clear" w:color="auto" w:fill="FFFFFF"/>
        </w:rPr>
        <w:t xml:space="preserve"> </w:t>
      </w:r>
      <w:proofErr w:type="gramStart"/>
      <w:r w:rsidR="00BF294F" w:rsidRPr="00387DF3">
        <w:rPr>
          <w:rFonts w:ascii="Times New Roman" w:hAnsi="Times New Roman" w:cs="Times New Roman"/>
          <w:sz w:val="28"/>
          <w:szCs w:val="28"/>
          <w:shd w:val="clear" w:color="auto" w:fill="FFFFFF"/>
        </w:rPr>
        <w:t>Đây là dạng phổ biến của các nhà máy điện mặt trời đang sử dụng ở Việt Nam (Hình 7).</w:t>
      </w:r>
      <w:proofErr w:type="gramEnd"/>
    </w:p>
    <w:p w14:paraId="4BCBB835" w14:textId="77777777" w:rsidR="00BF294F" w:rsidRPr="00387DF3" w:rsidRDefault="00BF294F" w:rsidP="00EA4A55">
      <w:pPr>
        <w:spacing w:after="120" w:line="312" w:lineRule="auto"/>
        <w:jc w:val="center"/>
        <w:rPr>
          <w:rFonts w:ascii="Times New Roman" w:hAnsi="Times New Roman" w:cs="Times New Roman"/>
          <w:sz w:val="28"/>
          <w:szCs w:val="28"/>
          <w:shd w:val="clear" w:color="auto" w:fill="FFFFFF"/>
        </w:rPr>
      </w:pPr>
      <w:r w:rsidRPr="00387DF3">
        <w:rPr>
          <w:rFonts w:ascii="Times New Roman" w:hAnsi="Times New Roman" w:cs="Times New Roman"/>
          <w:noProof/>
          <w:sz w:val="28"/>
          <w:szCs w:val="28"/>
          <w:shd w:val="clear" w:color="auto" w:fill="FFFFFF"/>
        </w:rPr>
        <w:drawing>
          <wp:inline distT="0" distB="0" distL="0" distR="0" wp14:anchorId="2CB1378A" wp14:editId="25AC8107">
            <wp:extent cx="3324225" cy="247247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n-dien-mat-troi-ninh-thuan.jpg"/>
                    <pic:cNvPicPr/>
                  </pic:nvPicPr>
                  <pic:blipFill>
                    <a:blip r:embed="rId28">
                      <a:extLst>
                        <a:ext uri="{28A0092B-C50C-407E-A947-70E740481C1C}">
                          <a14:useLocalDpi xmlns:a14="http://schemas.microsoft.com/office/drawing/2010/main" val="0"/>
                        </a:ext>
                      </a:extLst>
                    </a:blip>
                    <a:stretch>
                      <a:fillRect/>
                    </a:stretch>
                  </pic:blipFill>
                  <pic:spPr>
                    <a:xfrm>
                      <a:off x="0" y="0"/>
                      <a:ext cx="3323859" cy="2472198"/>
                    </a:xfrm>
                    <a:prstGeom prst="rect">
                      <a:avLst/>
                    </a:prstGeom>
                  </pic:spPr>
                </pic:pic>
              </a:graphicData>
            </a:graphic>
          </wp:inline>
        </w:drawing>
      </w:r>
    </w:p>
    <w:p w14:paraId="6166B214" w14:textId="77777777" w:rsidR="00BF294F" w:rsidRPr="007B554E" w:rsidRDefault="00BF294F" w:rsidP="00EA4A55">
      <w:pPr>
        <w:spacing w:after="120" w:line="312" w:lineRule="auto"/>
        <w:jc w:val="center"/>
        <w:rPr>
          <w:rFonts w:ascii="Times New Roman" w:hAnsi="Times New Roman" w:cs="Times New Roman"/>
          <w:i/>
          <w:sz w:val="26"/>
          <w:szCs w:val="28"/>
          <w:shd w:val="clear" w:color="auto" w:fill="FFFFFF"/>
        </w:rPr>
      </w:pPr>
      <w:proofErr w:type="gramStart"/>
      <w:r w:rsidRPr="007B554E">
        <w:rPr>
          <w:rFonts w:ascii="Times New Roman" w:hAnsi="Times New Roman" w:cs="Times New Roman"/>
          <w:i/>
          <w:sz w:val="26"/>
          <w:szCs w:val="28"/>
          <w:shd w:val="clear" w:color="auto" w:fill="FFFFFF"/>
        </w:rPr>
        <w:t>Hình 7.</w:t>
      </w:r>
      <w:proofErr w:type="gramEnd"/>
      <w:r w:rsidRPr="007B554E">
        <w:rPr>
          <w:rFonts w:ascii="Times New Roman" w:hAnsi="Times New Roman" w:cs="Times New Roman"/>
          <w:i/>
          <w:sz w:val="26"/>
          <w:szCs w:val="28"/>
          <w:shd w:val="clear" w:color="auto" w:fill="FFFFFF"/>
        </w:rPr>
        <w:t xml:space="preserve"> Điện mặt trời mặt đất</w:t>
      </w:r>
    </w:p>
    <w:p w14:paraId="3BCA8787" w14:textId="77777777" w:rsidR="00BF294F" w:rsidRDefault="00BF294F" w:rsidP="00EA4A55">
      <w:pPr>
        <w:spacing w:after="120" w:line="312" w:lineRule="auto"/>
        <w:rPr>
          <w:rFonts w:ascii="Roboto Condensed" w:hAnsi="Roboto Condensed"/>
          <w:color w:val="000000"/>
          <w:sz w:val="25"/>
          <w:szCs w:val="25"/>
          <w:shd w:val="clear" w:color="auto" w:fill="FFFFFF"/>
        </w:rPr>
      </w:pPr>
    </w:p>
    <w:p w14:paraId="63BE0CD9" w14:textId="77777777" w:rsidR="00BF294F" w:rsidRPr="00160795" w:rsidRDefault="00BF294F" w:rsidP="00C90245">
      <w:pPr>
        <w:spacing w:after="120" w:line="312" w:lineRule="auto"/>
        <w:ind w:firstLine="720"/>
        <w:rPr>
          <w:rFonts w:ascii="Times New Roman" w:hAnsi="Times New Roman" w:cs="Times New Roman"/>
          <w:sz w:val="28"/>
          <w:szCs w:val="28"/>
          <w:shd w:val="clear" w:color="auto" w:fill="FFFFFF"/>
        </w:rPr>
      </w:pPr>
      <w:r w:rsidRPr="00160795">
        <w:rPr>
          <w:rFonts w:ascii="Times New Roman" w:hAnsi="Times New Roman" w:cs="Times New Roman"/>
          <w:sz w:val="28"/>
          <w:szCs w:val="28"/>
          <w:shd w:val="clear" w:color="auto" w:fill="FFFFFF"/>
        </w:rPr>
        <w:t xml:space="preserve">Ưu điểm </w:t>
      </w:r>
      <w:r w:rsidR="00160795">
        <w:rPr>
          <w:rFonts w:ascii="Times New Roman" w:hAnsi="Times New Roman" w:cs="Times New Roman"/>
          <w:sz w:val="28"/>
          <w:szCs w:val="28"/>
          <w:shd w:val="clear" w:color="auto" w:fill="FFFFFF"/>
        </w:rPr>
        <w:t xml:space="preserve">và nhược </w:t>
      </w:r>
      <w:r w:rsidRPr="00160795">
        <w:rPr>
          <w:rFonts w:ascii="Times New Roman" w:hAnsi="Times New Roman" w:cs="Times New Roman"/>
          <w:sz w:val="28"/>
          <w:szCs w:val="28"/>
          <w:shd w:val="clear" w:color="auto" w:fill="FFFFFF"/>
        </w:rPr>
        <w:t>của điện mặt trời mặt đất là:</w:t>
      </w:r>
    </w:p>
    <w:p w14:paraId="0CFFD3A0" w14:textId="77777777" w:rsidR="00BF294F" w:rsidRPr="00160795" w:rsidRDefault="00BF294F" w:rsidP="00EA4A55">
      <w:pPr>
        <w:spacing w:after="120" w:line="312" w:lineRule="auto"/>
        <w:rPr>
          <w:rFonts w:ascii="Times New Roman" w:hAnsi="Times New Roman" w:cs="Times New Roman"/>
          <w:sz w:val="28"/>
          <w:szCs w:val="28"/>
          <w:shd w:val="clear" w:color="auto" w:fill="FFFFFF"/>
        </w:rPr>
      </w:pPr>
      <w:r w:rsidRPr="00160795">
        <w:rPr>
          <w:rFonts w:ascii="Times New Roman" w:hAnsi="Times New Roman" w:cs="Times New Roman"/>
          <w:sz w:val="28"/>
          <w:szCs w:val="28"/>
          <w:shd w:val="clear" w:color="auto" w:fill="FFFFFF"/>
        </w:rPr>
        <w:tab/>
        <w:t>Ngoài các ưu điể</w:t>
      </w:r>
      <w:r w:rsidR="00387DF3">
        <w:rPr>
          <w:rFonts w:ascii="Times New Roman" w:hAnsi="Times New Roman" w:cs="Times New Roman"/>
          <w:sz w:val="28"/>
          <w:szCs w:val="28"/>
          <w:shd w:val="clear" w:color="auto" w:fill="FFFFFF"/>
        </w:rPr>
        <w:t xml:space="preserve">m, nhược điểm </w:t>
      </w:r>
      <w:r w:rsidRPr="00160795">
        <w:rPr>
          <w:rFonts w:ascii="Times New Roman" w:hAnsi="Times New Roman" w:cs="Times New Roman"/>
          <w:sz w:val="28"/>
          <w:szCs w:val="28"/>
          <w:shd w:val="clear" w:color="auto" w:fill="FFFFFF"/>
        </w:rPr>
        <w:t xml:space="preserve">của năng lượng mặt trời để sản xuất điện mặt trời, điện mặt trời mặt đất còn có các </w:t>
      </w:r>
      <w:r w:rsidRPr="00160795">
        <w:rPr>
          <w:rFonts w:ascii="Times New Roman" w:hAnsi="Times New Roman" w:cs="Times New Roman"/>
          <w:i/>
          <w:sz w:val="28"/>
          <w:szCs w:val="28"/>
          <w:shd w:val="clear" w:color="auto" w:fill="FFFFFF"/>
        </w:rPr>
        <w:t>ưu điểm</w:t>
      </w:r>
      <w:r w:rsidRPr="00160795">
        <w:rPr>
          <w:rFonts w:ascii="Times New Roman" w:hAnsi="Times New Roman" w:cs="Times New Roman"/>
          <w:sz w:val="28"/>
          <w:szCs w:val="28"/>
          <w:shd w:val="clear" w:color="auto" w:fill="FFFFFF"/>
        </w:rPr>
        <w:t>:</w:t>
      </w:r>
    </w:p>
    <w:p w14:paraId="4D665F17" w14:textId="77777777" w:rsidR="00BF294F" w:rsidRPr="00BF294F" w:rsidRDefault="00BF294F" w:rsidP="00EA4A55">
      <w:pPr>
        <w:numPr>
          <w:ilvl w:val="0"/>
          <w:numId w:val="11"/>
        </w:numPr>
        <w:spacing w:after="120" w:line="312" w:lineRule="auto"/>
        <w:jc w:val="both"/>
        <w:textAlignment w:val="baseline"/>
        <w:rPr>
          <w:rFonts w:ascii="Times New Roman" w:eastAsia="Times New Roman" w:hAnsi="Times New Roman" w:cs="Times New Roman"/>
          <w:sz w:val="28"/>
          <w:szCs w:val="28"/>
        </w:rPr>
      </w:pPr>
      <w:r w:rsidRPr="00BF294F">
        <w:rPr>
          <w:rFonts w:ascii="Times New Roman" w:eastAsia="Times New Roman" w:hAnsi="Times New Roman" w:cs="Times New Roman"/>
          <w:sz w:val="28"/>
          <w:szCs w:val="28"/>
        </w:rPr>
        <w:t xml:space="preserve">Có thể điều chỉnh hướng dễ dàng </w:t>
      </w:r>
      <w:proofErr w:type="gramStart"/>
      <w:r w:rsidRPr="00BF294F">
        <w:rPr>
          <w:rFonts w:ascii="Times New Roman" w:eastAsia="Times New Roman" w:hAnsi="Times New Roman" w:cs="Times New Roman"/>
          <w:sz w:val="28"/>
          <w:szCs w:val="28"/>
        </w:rPr>
        <w:t>theo</w:t>
      </w:r>
      <w:proofErr w:type="gramEnd"/>
      <w:r w:rsidRPr="00BF294F">
        <w:rPr>
          <w:rFonts w:ascii="Times New Roman" w:eastAsia="Times New Roman" w:hAnsi="Times New Roman" w:cs="Times New Roman"/>
          <w:sz w:val="28"/>
          <w:szCs w:val="28"/>
        </w:rPr>
        <w:t xml:space="preserve"> bất kỳ </w:t>
      </w:r>
      <w:r w:rsidRPr="00160795">
        <w:rPr>
          <w:rFonts w:ascii="Times New Roman" w:eastAsia="Times New Roman" w:hAnsi="Times New Roman" w:cs="Times New Roman"/>
          <w:bCs/>
          <w:sz w:val="28"/>
          <w:szCs w:val="28"/>
        </w:rPr>
        <w:t>hướng, góc nghiêng</w:t>
      </w:r>
      <w:r w:rsidRPr="00BF294F">
        <w:rPr>
          <w:rFonts w:ascii="Times New Roman" w:eastAsia="Times New Roman" w:hAnsi="Times New Roman" w:cs="Times New Roman"/>
          <w:sz w:val="28"/>
          <w:szCs w:val="28"/>
        </w:rPr>
        <w:t> nào để tối đa hoá sản lượng điện.</w:t>
      </w:r>
    </w:p>
    <w:p w14:paraId="6B5AD782" w14:textId="77777777" w:rsidR="00BF294F" w:rsidRPr="00BF294F" w:rsidRDefault="00BF294F" w:rsidP="00EA4A55">
      <w:pPr>
        <w:numPr>
          <w:ilvl w:val="0"/>
          <w:numId w:val="11"/>
        </w:numPr>
        <w:spacing w:after="120" w:line="312" w:lineRule="auto"/>
        <w:jc w:val="both"/>
        <w:textAlignment w:val="baseline"/>
        <w:rPr>
          <w:rFonts w:ascii="Times New Roman" w:eastAsia="Times New Roman" w:hAnsi="Times New Roman" w:cs="Times New Roman"/>
          <w:sz w:val="28"/>
          <w:szCs w:val="28"/>
        </w:rPr>
      </w:pPr>
      <w:r w:rsidRPr="00BF294F">
        <w:rPr>
          <w:rFonts w:ascii="Times New Roman" w:eastAsia="Times New Roman" w:hAnsi="Times New Roman" w:cs="Times New Roman"/>
          <w:sz w:val="28"/>
          <w:szCs w:val="28"/>
        </w:rPr>
        <w:t xml:space="preserve">Quá trình lắp đặt </w:t>
      </w:r>
      <w:proofErr w:type="gramStart"/>
      <w:r w:rsidRPr="00BF294F">
        <w:rPr>
          <w:rFonts w:ascii="Times New Roman" w:eastAsia="Times New Roman" w:hAnsi="Times New Roman" w:cs="Times New Roman"/>
          <w:sz w:val="28"/>
          <w:szCs w:val="28"/>
        </w:rPr>
        <w:t>an</w:t>
      </w:r>
      <w:proofErr w:type="gramEnd"/>
      <w:r w:rsidRPr="00BF294F">
        <w:rPr>
          <w:rFonts w:ascii="Times New Roman" w:eastAsia="Times New Roman" w:hAnsi="Times New Roman" w:cs="Times New Roman"/>
          <w:sz w:val="28"/>
          <w:szCs w:val="28"/>
        </w:rPr>
        <w:t xml:space="preserve"> toàn hơn.</w:t>
      </w:r>
    </w:p>
    <w:p w14:paraId="170A947C" w14:textId="77777777" w:rsidR="00BF294F" w:rsidRPr="00BF294F" w:rsidRDefault="00BF294F" w:rsidP="00EA4A55">
      <w:pPr>
        <w:numPr>
          <w:ilvl w:val="0"/>
          <w:numId w:val="11"/>
        </w:numPr>
        <w:spacing w:after="120" w:line="312" w:lineRule="auto"/>
        <w:jc w:val="both"/>
        <w:textAlignment w:val="baseline"/>
        <w:rPr>
          <w:rFonts w:ascii="Times New Roman" w:eastAsia="Times New Roman" w:hAnsi="Times New Roman" w:cs="Times New Roman"/>
          <w:sz w:val="28"/>
          <w:szCs w:val="28"/>
        </w:rPr>
      </w:pPr>
      <w:r w:rsidRPr="00BF294F">
        <w:rPr>
          <w:rFonts w:ascii="Times New Roman" w:eastAsia="Times New Roman" w:hAnsi="Times New Roman" w:cs="Times New Roman"/>
          <w:sz w:val="28"/>
          <w:szCs w:val="28"/>
        </w:rPr>
        <w:t>Dễ dàng tiếp cận để bảo trì trong tương lai.</w:t>
      </w:r>
    </w:p>
    <w:p w14:paraId="0BEF0F13" w14:textId="77777777" w:rsidR="003033B8" w:rsidRPr="003033B8" w:rsidRDefault="003033B8" w:rsidP="00EA4A55">
      <w:pPr>
        <w:shd w:val="clear" w:color="auto" w:fill="FFFFFF"/>
        <w:spacing w:after="120" w:line="312" w:lineRule="auto"/>
        <w:jc w:val="both"/>
        <w:rPr>
          <w:rFonts w:ascii="Times New Roman" w:eastAsia="Times New Roman" w:hAnsi="Times New Roman" w:cs="Times New Roman"/>
          <w:i/>
          <w:sz w:val="28"/>
          <w:szCs w:val="28"/>
        </w:rPr>
      </w:pPr>
      <w:r w:rsidRPr="00160795">
        <w:rPr>
          <w:rFonts w:ascii="Times New Roman" w:eastAsia="Times New Roman" w:hAnsi="Times New Roman" w:cs="Times New Roman"/>
          <w:bCs/>
          <w:i/>
          <w:sz w:val="28"/>
          <w:szCs w:val="28"/>
        </w:rPr>
        <w:t>Nhược điểm</w:t>
      </w:r>
    </w:p>
    <w:p w14:paraId="6D21FDF4" w14:textId="77777777" w:rsidR="00A3462F" w:rsidRPr="00A3462F" w:rsidRDefault="00A3462F" w:rsidP="00EA4A55">
      <w:pPr>
        <w:numPr>
          <w:ilvl w:val="0"/>
          <w:numId w:val="13"/>
        </w:numPr>
        <w:spacing w:after="120" w:line="312" w:lineRule="auto"/>
        <w:jc w:val="both"/>
        <w:textAlignment w:val="baseline"/>
        <w:rPr>
          <w:rFonts w:ascii="Times New Roman" w:eastAsia="Times New Roman" w:hAnsi="Times New Roman" w:cs="Times New Roman"/>
          <w:sz w:val="28"/>
          <w:szCs w:val="28"/>
        </w:rPr>
      </w:pPr>
      <w:r w:rsidRPr="00A3462F">
        <w:rPr>
          <w:rFonts w:ascii="Times New Roman" w:eastAsia="Times New Roman" w:hAnsi="Times New Roman" w:cs="Times New Roman"/>
          <w:sz w:val="28"/>
          <w:szCs w:val="28"/>
        </w:rPr>
        <w:lastRenderedPageBreak/>
        <w:t>Thông thường chi phí lắp đặt cao hơn.</w:t>
      </w:r>
    </w:p>
    <w:p w14:paraId="4C18605E" w14:textId="77777777" w:rsidR="00A3462F" w:rsidRPr="00A3462F" w:rsidRDefault="00A3462F" w:rsidP="00EA4A55">
      <w:pPr>
        <w:numPr>
          <w:ilvl w:val="0"/>
          <w:numId w:val="13"/>
        </w:numPr>
        <w:spacing w:after="120" w:line="312" w:lineRule="auto"/>
        <w:jc w:val="both"/>
        <w:textAlignment w:val="baseline"/>
        <w:rPr>
          <w:rFonts w:ascii="Times New Roman" w:eastAsia="Times New Roman" w:hAnsi="Times New Roman" w:cs="Times New Roman"/>
          <w:sz w:val="28"/>
          <w:szCs w:val="28"/>
        </w:rPr>
      </w:pPr>
      <w:r w:rsidRPr="00A3462F">
        <w:rPr>
          <w:rFonts w:ascii="Times New Roman" w:eastAsia="Times New Roman" w:hAnsi="Times New Roman" w:cs="Times New Roman"/>
          <w:sz w:val="28"/>
          <w:szCs w:val="28"/>
        </w:rPr>
        <w:t>Chiếm nhiều không gian đất trống.</w:t>
      </w:r>
    </w:p>
    <w:p w14:paraId="5E35D12F" w14:textId="77777777" w:rsidR="00A3462F" w:rsidRPr="00A3462F" w:rsidRDefault="00A3462F" w:rsidP="00EA4A55">
      <w:pPr>
        <w:numPr>
          <w:ilvl w:val="0"/>
          <w:numId w:val="13"/>
        </w:numPr>
        <w:spacing w:after="120" w:line="312" w:lineRule="auto"/>
        <w:jc w:val="both"/>
        <w:textAlignment w:val="baseline"/>
        <w:rPr>
          <w:rFonts w:ascii="Roboto Condensed" w:eastAsia="Times New Roman" w:hAnsi="Roboto Condensed" w:cs="Times New Roman"/>
          <w:color w:val="000000"/>
          <w:sz w:val="24"/>
          <w:szCs w:val="24"/>
        </w:rPr>
      </w:pPr>
      <w:r w:rsidRPr="00A3462F">
        <w:rPr>
          <w:rFonts w:ascii="Times New Roman" w:eastAsia="Times New Roman" w:hAnsi="Times New Roman" w:cs="Times New Roman"/>
          <w:sz w:val="28"/>
          <w:szCs w:val="28"/>
        </w:rPr>
        <w:t>Rủi ro các vật thể lạ rơi vào các tấm pin cao hơn.</w:t>
      </w:r>
    </w:p>
    <w:p w14:paraId="51A6EC83" w14:textId="77777777" w:rsidR="00A3462F" w:rsidRPr="003033B8" w:rsidRDefault="00A3462F" w:rsidP="00EA4A55">
      <w:pPr>
        <w:shd w:val="clear" w:color="auto" w:fill="FFFFFF"/>
        <w:spacing w:after="120" w:line="312" w:lineRule="auto"/>
        <w:jc w:val="both"/>
        <w:rPr>
          <w:rFonts w:ascii="Arial" w:eastAsia="Times New Roman" w:hAnsi="Arial" w:cs="Arial"/>
          <w:color w:val="333333"/>
          <w:sz w:val="21"/>
          <w:szCs w:val="21"/>
        </w:rPr>
      </w:pPr>
    </w:p>
    <w:p w14:paraId="0BCC41C6" w14:textId="77777777" w:rsidR="003033B8" w:rsidRPr="006C39F2" w:rsidRDefault="003033B8" w:rsidP="00EA4A55">
      <w:pPr>
        <w:spacing w:after="120" w:line="312" w:lineRule="auto"/>
        <w:rPr>
          <w:rFonts w:ascii="Times New Roman" w:hAnsi="Times New Roman" w:cs="Times New Roman"/>
          <w:b/>
          <w:i/>
          <w:sz w:val="28"/>
          <w:szCs w:val="28"/>
          <w:shd w:val="clear" w:color="auto" w:fill="FFFFFF"/>
        </w:rPr>
      </w:pPr>
      <w:r w:rsidRPr="006C39F2">
        <w:rPr>
          <w:rFonts w:ascii="Times New Roman" w:hAnsi="Times New Roman" w:cs="Times New Roman"/>
          <w:b/>
          <w:i/>
          <w:sz w:val="28"/>
          <w:szCs w:val="28"/>
          <w:shd w:val="clear" w:color="auto" w:fill="FFFFFF"/>
        </w:rPr>
        <w:t>4.2.2. Điện mặt trời nổi</w:t>
      </w:r>
    </w:p>
    <w:p w14:paraId="3603F6C9" w14:textId="77777777" w:rsidR="00EC49D2" w:rsidRPr="00E918BB" w:rsidRDefault="00EC49D2" w:rsidP="00EA4A55">
      <w:pPr>
        <w:shd w:val="clear" w:color="auto" w:fill="FFFFFF"/>
        <w:spacing w:after="120" w:line="312" w:lineRule="auto"/>
        <w:jc w:val="both"/>
        <w:rPr>
          <w:rFonts w:ascii="Times New Roman" w:eastAsia="Times New Roman" w:hAnsi="Times New Roman" w:cs="Times New Roman"/>
          <w:b/>
          <w:i/>
          <w:sz w:val="28"/>
          <w:szCs w:val="28"/>
        </w:rPr>
      </w:pPr>
      <w:r w:rsidRPr="00E918BB">
        <w:rPr>
          <w:rStyle w:val="Strong"/>
          <w:rFonts w:ascii="Times New Roman" w:hAnsi="Times New Roman" w:cs="Times New Roman"/>
          <w:b w:val="0"/>
          <w:i/>
          <w:sz w:val="28"/>
          <w:szCs w:val="28"/>
          <w:shd w:val="clear" w:color="auto" w:fill="FFFFFF"/>
        </w:rPr>
        <w:t>Tiềm năng ĐMT nổi ở Việt Nam</w:t>
      </w:r>
      <w:r w:rsidRPr="00E918BB">
        <w:rPr>
          <w:rFonts w:ascii="Times New Roman" w:eastAsia="Times New Roman" w:hAnsi="Times New Roman" w:cs="Times New Roman"/>
          <w:b/>
          <w:i/>
          <w:sz w:val="28"/>
          <w:szCs w:val="28"/>
        </w:rPr>
        <w:t xml:space="preserve"> </w:t>
      </w:r>
    </w:p>
    <w:p w14:paraId="511F5D27" w14:textId="77777777" w:rsidR="00EC49D2" w:rsidRPr="00EC49D2" w:rsidRDefault="00EC49D2" w:rsidP="00EA4A55">
      <w:pPr>
        <w:pStyle w:val="NormalWeb"/>
        <w:shd w:val="clear" w:color="auto" w:fill="FFFFFF"/>
        <w:spacing w:before="0" w:beforeAutospacing="0" w:after="120" w:afterAutospacing="0" w:line="312" w:lineRule="auto"/>
        <w:ind w:firstLine="720"/>
        <w:jc w:val="both"/>
        <w:rPr>
          <w:sz w:val="28"/>
          <w:szCs w:val="28"/>
        </w:rPr>
      </w:pPr>
      <w:r w:rsidRPr="00EC49D2">
        <w:rPr>
          <w:sz w:val="28"/>
          <w:szCs w:val="28"/>
          <w:shd w:val="clear" w:color="auto" w:fill="FFFFFF"/>
        </w:rPr>
        <w:t xml:space="preserve">Xu thế phát triển ĐMT trên thế giới hiện nay đồng nghĩa với xu thế quy mô dự </w:t>
      </w:r>
      <w:proofErr w:type="gramStart"/>
      <w:r w:rsidRPr="00EC49D2">
        <w:rPr>
          <w:sz w:val="28"/>
          <w:szCs w:val="28"/>
          <w:shd w:val="clear" w:color="auto" w:fill="FFFFFF"/>
        </w:rPr>
        <w:t>án</w:t>
      </w:r>
      <w:proofErr w:type="gramEnd"/>
      <w:r w:rsidRPr="00EC49D2">
        <w:rPr>
          <w:sz w:val="28"/>
          <w:szCs w:val="28"/>
          <w:shd w:val="clear" w:color="auto" w:fill="FFFFFF"/>
        </w:rPr>
        <w:t xml:space="preserve"> ĐMT ngày càng lớn hơn. </w:t>
      </w:r>
      <w:proofErr w:type="gramStart"/>
      <w:r w:rsidRPr="00EC49D2">
        <w:rPr>
          <w:sz w:val="28"/>
          <w:szCs w:val="28"/>
          <w:shd w:val="clear" w:color="auto" w:fill="FFFFFF"/>
        </w:rPr>
        <w:t>Nếu như công suất trung bình của một nhà máy ĐMT hiện nay chỉ trong khoảng 200-300 MW, thì tới đây, sau năm 2020, 2025, công suất trung bình này sẽ phải lên tới hàng nghìn MW hay nhiều GW.</w:t>
      </w:r>
      <w:proofErr w:type="gramEnd"/>
      <w:r w:rsidRPr="00EC49D2">
        <w:rPr>
          <w:sz w:val="28"/>
          <w:szCs w:val="28"/>
          <w:shd w:val="clear" w:color="auto" w:fill="FFFFFF"/>
        </w:rPr>
        <w:t xml:space="preserve"> Mà như ta biết, do mật độ năng lượng mặt trời ở mặt đất thấp, cực đại chỉ 1kWpm2 nên để có thể lắp một dàn pin công suất 1MW cần một diện tích mặt bằng khoảng 1,3ha (hay 13.000m2). Như vậy, để có thể xây dựng các nhà máy ĐMT cỡ 1GW (1GW = 1000MW) thì cần một diện tích mặt bằng rất lớn, 1300ha (1</w:t>
      </w:r>
      <w:proofErr w:type="gramStart"/>
      <w:r w:rsidRPr="00EC49D2">
        <w:rPr>
          <w:sz w:val="28"/>
          <w:szCs w:val="28"/>
          <w:shd w:val="clear" w:color="auto" w:fill="FFFFFF"/>
        </w:rPr>
        <w:t>,3</w:t>
      </w:r>
      <w:proofErr w:type="gramEnd"/>
      <w:r w:rsidRPr="00EC49D2">
        <w:rPr>
          <w:sz w:val="28"/>
          <w:szCs w:val="28"/>
          <w:shd w:val="clear" w:color="auto" w:fill="FFFFFF"/>
        </w:rPr>
        <w:t xml:space="preserve"> triệu m2).  Do vậy, rất nhiều quốc gia, trong đó có nước ta, do lãnh phổ nhỏ, mật độ dân cư lại cao, rất khó có điều kiện diện tích mặt bằng để phát triển ĐMT, chưa kể đến chi phí đầu tư đối với tiền thuê hay mua đất cũng rất lớn. </w:t>
      </w:r>
      <w:proofErr w:type="gramStart"/>
      <w:r w:rsidRPr="00EC49D2">
        <w:rPr>
          <w:sz w:val="28"/>
          <w:szCs w:val="28"/>
        </w:rPr>
        <w:t>Gần đây, một sô quốc gia hàng đầu về ĐMT đã tìm ra lời giải của bài toán diện tích nói trên với kết quả khá bất ngờ.</w:t>
      </w:r>
      <w:proofErr w:type="gramEnd"/>
      <w:r w:rsidRPr="00EC49D2">
        <w:rPr>
          <w:sz w:val="28"/>
          <w:szCs w:val="28"/>
        </w:rPr>
        <w:t xml:space="preserve"> Đó là tận dụng các mặt nước lâu nay vẫn bỏ không để lắp đặt dàn pin mặt trời như mặt sông, mặt hồ tự nhiên và nhân tạo, các hồ xử lý nước thải, các diện tích các vùng đất ngập nước và đặc biệt là mặt nước các vùng biển gần bờ có diện tích vô cùng lớn.</w:t>
      </w:r>
    </w:p>
    <w:p w14:paraId="3B457CBB" w14:textId="77777777" w:rsidR="00EC49D2" w:rsidRDefault="00EC49D2" w:rsidP="00EA4A55">
      <w:pPr>
        <w:shd w:val="clear" w:color="auto" w:fill="FFFFFF"/>
        <w:spacing w:after="120" w:line="312" w:lineRule="auto"/>
        <w:ind w:firstLine="720"/>
        <w:jc w:val="both"/>
        <w:rPr>
          <w:rFonts w:ascii="Times New Roman" w:hAnsi="Times New Roman" w:cs="Times New Roman"/>
          <w:sz w:val="28"/>
          <w:szCs w:val="28"/>
          <w:shd w:val="clear" w:color="auto" w:fill="FFFFFF"/>
        </w:rPr>
      </w:pPr>
      <w:r w:rsidRPr="00EC49D2">
        <w:rPr>
          <w:rFonts w:ascii="Times New Roman" w:eastAsia="Times New Roman" w:hAnsi="Times New Roman" w:cs="Times New Roman"/>
          <w:sz w:val="28"/>
          <w:szCs w:val="28"/>
        </w:rPr>
        <w:t>Các hệ nguồn ĐMT có dàn pin lắp trên các mặt nước được gọi là hệ nguồn ĐMT nổi (Floating solar power systems</w:t>
      </w:r>
      <w:r>
        <w:rPr>
          <w:rFonts w:ascii="Times New Roman" w:eastAsia="Times New Roman" w:hAnsi="Times New Roman" w:cs="Times New Roman"/>
          <w:sz w:val="28"/>
          <w:szCs w:val="28"/>
        </w:rPr>
        <w:t xml:space="preserve"> - </w:t>
      </w:r>
      <w:r>
        <w:rPr>
          <w:rFonts w:ascii="Times New Roman" w:hAnsi="Times New Roman" w:cs="Times New Roman"/>
          <w:sz w:val="28"/>
          <w:szCs w:val="28"/>
          <w:shd w:val="clear" w:color="auto" w:fill="FFFFFF"/>
        </w:rPr>
        <w:t>Hình 8</w:t>
      </w:r>
      <w:r w:rsidRPr="00EC49D2">
        <w:rPr>
          <w:rFonts w:ascii="Times New Roman" w:eastAsia="Times New Roman" w:hAnsi="Times New Roman" w:cs="Times New Roman"/>
          <w:sz w:val="28"/>
          <w:szCs w:val="28"/>
        </w:rPr>
        <w:t xml:space="preserve">). Trong các năm gần đây, các nước như Israel, Nhật Bản, Australia, Ấn Độ, Mỹ, Trung Quốc… đều đã và đang phát triển các dự án ĐMT nổi thử nghiệm hay thương mại đầu tiên. </w:t>
      </w:r>
      <w:r w:rsidRPr="00EC49D2">
        <w:rPr>
          <w:rFonts w:ascii="Times New Roman" w:hAnsi="Times New Roman" w:cs="Times New Roman"/>
          <w:sz w:val="28"/>
          <w:szCs w:val="28"/>
          <w:shd w:val="clear" w:color="auto" w:fill="FFFFFF"/>
        </w:rPr>
        <w:t>Việt Nam là một nước có mật độ dân số khá cao, trung bình là 274 người/km2, gấp 5</w:t>
      </w:r>
      <w:proofErr w:type="gramStart"/>
      <w:r w:rsidRPr="00EC49D2">
        <w:rPr>
          <w:rFonts w:ascii="Times New Roman" w:hAnsi="Times New Roman" w:cs="Times New Roman"/>
          <w:sz w:val="28"/>
          <w:szCs w:val="28"/>
          <w:shd w:val="clear" w:color="auto" w:fill="FFFFFF"/>
        </w:rPr>
        <w:t>,2</w:t>
      </w:r>
      <w:proofErr w:type="gramEnd"/>
      <w:r w:rsidRPr="00EC49D2">
        <w:rPr>
          <w:rFonts w:ascii="Times New Roman" w:hAnsi="Times New Roman" w:cs="Times New Roman"/>
          <w:sz w:val="28"/>
          <w:szCs w:val="28"/>
          <w:shd w:val="clear" w:color="auto" w:fill="FFFFFF"/>
        </w:rPr>
        <w:t xml:space="preserve"> lần mật độ dân số trung bình của thế giới và cao thứ ba trong khu vực Đông Nam Á. Với tỷ lệ thủy điện hiện nay chiếm khoảng 40% tổng công suất phát điện, Việt Nam đang có một hệ thống hồ dập thủy điện rất lớn. </w:t>
      </w:r>
      <w:proofErr w:type="gramStart"/>
      <w:r w:rsidRPr="00EC49D2">
        <w:rPr>
          <w:rFonts w:ascii="Times New Roman" w:hAnsi="Times New Roman" w:cs="Times New Roman"/>
          <w:sz w:val="28"/>
          <w:szCs w:val="28"/>
          <w:shd w:val="clear" w:color="auto" w:fill="FFFFFF"/>
        </w:rPr>
        <w:t>Hơn nữa, là một nước nông nghiệp, chúng ta còn có hệ thống hồ đập thủy lợi phân bố khắp nơi trên lãnh thổ.</w:t>
      </w:r>
      <w:proofErr w:type="gramEnd"/>
      <w:r w:rsidRPr="00EC49D2">
        <w:rPr>
          <w:rFonts w:ascii="Times New Roman" w:hAnsi="Times New Roman" w:cs="Times New Roman"/>
          <w:sz w:val="28"/>
          <w:szCs w:val="28"/>
          <w:shd w:val="clear" w:color="auto" w:fill="FFFFFF"/>
        </w:rPr>
        <w:t xml:space="preserve"> </w:t>
      </w:r>
      <w:proofErr w:type="gramStart"/>
      <w:r w:rsidRPr="00EC49D2">
        <w:rPr>
          <w:rFonts w:ascii="Times New Roman" w:hAnsi="Times New Roman" w:cs="Times New Roman"/>
          <w:sz w:val="28"/>
          <w:szCs w:val="28"/>
          <w:shd w:val="clear" w:color="auto" w:fill="FFFFFF"/>
        </w:rPr>
        <w:t xml:space="preserve">Hệ thống hồ đập thủy điện và thủy lợi này cùng với tình trạng </w:t>
      </w:r>
      <w:r w:rsidRPr="00EC49D2">
        <w:rPr>
          <w:rFonts w:ascii="Times New Roman" w:hAnsi="Times New Roman" w:cs="Times New Roman"/>
          <w:sz w:val="28"/>
          <w:szCs w:val="28"/>
          <w:shd w:val="clear" w:color="auto" w:fill="FFFFFF"/>
        </w:rPr>
        <w:lastRenderedPageBreak/>
        <w:t>“đất chật, người đông” tạo cho Việt Nam một tiềm năng rất lớn về phát triển hệ nguồn ĐMT nổi.</w:t>
      </w:r>
      <w:proofErr w:type="gramEnd"/>
      <w:r w:rsidRPr="00EC49D2">
        <w:rPr>
          <w:rFonts w:ascii="Times New Roman" w:hAnsi="Times New Roman" w:cs="Times New Roman"/>
          <w:sz w:val="28"/>
          <w:szCs w:val="28"/>
          <w:shd w:val="clear" w:color="auto" w:fill="FFFFFF"/>
        </w:rPr>
        <w:t xml:space="preserve"> Ngoài ra, nước ta có lãnh thổ mặt biển rất rộng lớn với bờ biển dài trên 3.400 km. Với đặc điểm kinh tế, xã hội và địa lý như vậy nên tiềm năng phát triển ĐMT nổi ở nước ta là rất lớn.</w:t>
      </w:r>
    </w:p>
    <w:p w14:paraId="73CEEA6C" w14:textId="77777777" w:rsidR="00EC49D2" w:rsidRPr="00E918BB" w:rsidRDefault="00EC49D2" w:rsidP="00EA4A55">
      <w:pPr>
        <w:shd w:val="clear" w:color="auto" w:fill="FFFFFF"/>
        <w:spacing w:after="120" w:line="312" w:lineRule="auto"/>
        <w:ind w:firstLine="720"/>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Đầu năm 2017, UBND tỉnh Bình Thuận chấp thuận chủ trương cho Công ty Cổ phần Thủy điện Đa Nhim - Hàm Thuận - Đa Mi (DHD) khảo sát, nghiên cứu và đầu tư dự án nhà máy ĐMT nổi đầu tiên ở Việt Nam tại hồ Đa Mi, nằm tại huyện Tánh Linh và Hàm Thuận Bắc, tỉnh Bình Thuận. Với công suất 47</w:t>
      </w:r>
      <w:proofErr w:type="gramStart"/>
      <w:r w:rsidRPr="00E918BB">
        <w:rPr>
          <w:rFonts w:ascii="Times New Roman" w:eastAsia="Times New Roman" w:hAnsi="Times New Roman" w:cs="Times New Roman"/>
          <w:sz w:val="28"/>
          <w:szCs w:val="28"/>
        </w:rPr>
        <w:t>,5</w:t>
      </w:r>
      <w:proofErr w:type="gramEnd"/>
      <w:r w:rsidRPr="00E918BB">
        <w:rPr>
          <w:rFonts w:ascii="Times New Roman" w:eastAsia="Times New Roman" w:hAnsi="Times New Roman" w:cs="Times New Roman"/>
          <w:sz w:val="28"/>
          <w:szCs w:val="28"/>
        </w:rPr>
        <w:t xml:space="preserve"> MWp, sản lượng điện gần 70 triệu kWph/năm. Theo kế hoạch, dự </w:t>
      </w:r>
      <w:proofErr w:type="gramStart"/>
      <w:r w:rsidRPr="00E918BB">
        <w:rPr>
          <w:rFonts w:ascii="Times New Roman" w:eastAsia="Times New Roman" w:hAnsi="Times New Roman" w:cs="Times New Roman"/>
          <w:sz w:val="28"/>
          <w:szCs w:val="28"/>
        </w:rPr>
        <w:t>án</w:t>
      </w:r>
      <w:proofErr w:type="gramEnd"/>
      <w:r w:rsidRPr="00E918BB">
        <w:rPr>
          <w:rFonts w:ascii="Times New Roman" w:eastAsia="Times New Roman" w:hAnsi="Times New Roman" w:cs="Times New Roman"/>
          <w:sz w:val="28"/>
          <w:szCs w:val="28"/>
        </w:rPr>
        <w:t xml:space="preserve"> mới đây đã được hòa lưới thành công.</w:t>
      </w:r>
    </w:p>
    <w:p w14:paraId="64041EED" w14:textId="77777777" w:rsidR="00403510" w:rsidRDefault="00403510" w:rsidP="00EA4A55">
      <w:pPr>
        <w:shd w:val="clear" w:color="auto" w:fill="FFFFFF"/>
        <w:spacing w:after="12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DE9F7D" wp14:editId="28997639">
            <wp:extent cx="3524250" cy="23478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mat-troi-7_jmfp.jpg"/>
                    <pic:cNvPicPr/>
                  </pic:nvPicPr>
                  <pic:blipFill>
                    <a:blip r:embed="rId29">
                      <a:extLst>
                        <a:ext uri="{28A0092B-C50C-407E-A947-70E740481C1C}">
                          <a14:useLocalDpi xmlns:a14="http://schemas.microsoft.com/office/drawing/2010/main" val="0"/>
                        </a:ext>
                      </a:extLst>
                    </a:blip>
                    <a:stretch>
                      <a:fillRect/>
                    </a:stretch>
                  </pic:blipFill>
                  <pic:spPr>
                    <a:xfrm>
                      <a:off x="0" y="0"/>
                      <a:ext cx="3524250" cy="2347817"/>
                    </a:xfrm>
                    <a:prstGeom prst="rect">
                      <a:avLst/>
                    </a:prstGeom>
                  </pic:spPr>
                </pic:pic>
              </a:graphicData>
            </a:graphic>
          </wp:inline>
        </w:drawing>
      </w:r>
    </w:p>
    <w:p w14:paraId="0D23674E" w14:textId="77777777" w:rsidR="00403510" w:rsidRPr="00E918BB" w:rsidRDefault="00403510" w:rsidP="00EA4A55">
      <w:pPr>
        <w:shd w:val="clear" w:color="auto" w:fill="FFFFFF"/>
        <w:spacing w:after="120" w:line="312" w:lineRule="auto"/>
        <w:jc w:val="center"/>
        <w:rPr>
          <w:rFonts w:ascii="Times New Roman" w:eastAsia="Times New Roman" w:hAnsi="Times New Roman" w:cs="Times New Roman"/>
          <w:i/>
          <w:sz w:val="28"/>
          <w:szCs w:val="28"/>
        </w:rPr>
      </w:pPr>
      <w:proofErr w:type="gramStart"/>
      <w:r w:rsidRPr="00403510">
        <w:rPr>
          <w:rFonts w:ascii="Times New Roman" w:eastAsia="Times New Roman" w:hAnsi="Times New Roman" w:cs="Times New Roman"/>
          <w:i/>
          <w:sz w:val="28"/>
          <w:szCs w:val="28"/>
        </w:rPr>
        <w:t>Hình 8.</w:t>
      </w:r>
      <w:proofErr w:type="gramEnd"/>
      <w:r w:rsidRPr="00403510">
        <w:rPr>
          <w:rFonts w:ascii="Times New Roman" w:eastAsia="Times New Roman" w:hAnsi="Times New Roman" w:cs="Times New Roman"/>
          <w:i/>
          <w:sz w:val="28"/>
          <w:szCs w:val="28"/>
        </w:rPr>
        <w:t xml:space="preserve"> </w:t>
      </w:r>
      <w:r w:rsidRPr="00403510">
        <w:rPr>
          <w:rFonts w:ascii="Times New Roman" w:hAnsi="Times New Roman" w:cs="Times New Roman"/>
          <w:bCs/>
          <w:i/>
          <w:color w:val="000000"/>
          <w:sz w:val="26"/>
          <w:szCs w:val="26"/>
          <w:shd w:val="clear" w:color="auto" w:fill="FFFFFF"/>
        </w:rPr>
        <w:t>Nhà máy điện mặt trời (ĐMT) Đa Mi công suất 47</w:t>
      </w:r>
      <w:proofErr w:type="gramStart"/>
      <w:r w:rsidRPr="00403510">
        <w:rPr>
          <w:rFonts w:ascii="Times New Roman" w:hAnsi="Times New Roman" w:cs="Times New Roman"/>
          <w:bCs/>
          <w:i/>
          <w:color w:val="000000"/>
          <w:sz w:val="26"/>
          <w:szCs w:val="26"/>
          <w:shd w:val="clear" w:color="auto" w:fill="FFFFFF"/>
        </w:rPr>
        <w:t>,5</w:t>
      </w:r>
      <w:proofErr w:type="gramEnd"/>
      <w:r w:rsidRPr="00403510">
        <w:rPr>
          <w:rFonts w:ascii="Times New Roman" w:hAnsi="Times New Roman" w:cs="Times New Roman"/>
          <w:bCs/>
          <w:i/>
          <w:color w:val="000000"/>
          <w:sz w:val="26"/>
          <w:szCs w:val="26"/>
          <w:shd w:val="clear" w:color="auto" w:fill="FFFFFF"/>
        </w:rPr>
        <w:t xml:space="preserve"> MWp được xây dựng trên hồ thủy điện Đa Mi</w:t>
      </w:r>
    </w:p>
    <w:p w14:paraId="223EE2D2" w14:textId="77777777" w:rsidR="00E918BB" w:rsidRPr="00E918BB" w:rsidRDefault="00E918BB" w:rsidP="00EA4A55">
      <w:pPr>
        <w:shd w:val="clear" w:color="auto" w:fill="FFFFFF"/>
        <w:spacing w:after="120" w:line="312" w:lineRule="auto"/>
        <w:jc w:val="both"/>
        <w:rPr>
          <w:rFonts w:ascii="Times New Roman" w:eastAsia="Times New Roman" w:hAnsi="Times New Roman" w:cs="Times New Roman"/>
          <w:i/>
          <w:sz w:val="28"/>
          <w:szCs w:val="28"/>
        </w:rPr>
      </w:pPr>
      <w:r w:rsidRPr="00E918BB">
        <w:rPr>
          <w:rFonts w:ascii="Times New Roman" w:eastAsia="Times New Roman" w:hAnsi="Times New Roman" w:cs="Times New Roman"/>
          <w:bCs/>
          <w:i/>
          <w:sz w:val="28"/>
          <w:szCs w:val="28"/>
        </w:rPr>
        <w:t xml:space="preserve">Các ưu </w:t>
      </w:r>
      <w:r w:rsidR="00403510">
        <w:rPr>
          <w:rFonts w:ascii="Times New Roman" w:eastAsia="Times New Roman" w:hAnsi="Times New Roman" w:cs="Times New Roman"/>
          <w:bCs/>
          <w:i/>
          <w:sz w:val="28"/>
          <w:szCs w:val="28"/>
        </w:rPr>
        <w:t xml:space="preserve">điểm của </w:t>
      </w:r>
      <w:r w:rsidRPr="00E918BB">
        <w:rPr>
          <w:rFonts w:ascii="Times New Roman" w:eastAsia="Times New Roman" w:hAnsi="Times New Roman" w:cs="Times New Roman"/>
          <w:bCs/>
          <w:i/>
          <w:sz w:val="28"/>
          <w:szCs w:val="28"/>
        </w:rPr>
        <w:t>công nghệ nguồn ĐMT nổi</w:t>
      </w:r>
    </w:p>
    <w:p w14:paraId="619050B4"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E918BB">
        <w:rPr>
          <w:rFonts w:ascii="Times New Roman" w:eastAsia="Times New Roman" w:hAnsi="Times New Roman" w:cs="Times New Roman"/>
          <w:sz w:val="28"/>
          <w:szCs w:val="28"/>
        </w:rPr>
        <w:t>iải quyết được vấn đề mặt bằng</w:t>
      </w:r>
      <w:r>
        <w:rPr>
          <w:rFonts w:ascii="Times New Roman" w:eastAsia="Times New Roman" w:hAnsi="Times New Roman" w:cs="Times New Roman"/>
          <w:sz w:val="28"/>
          <w:szCs w:val="28"/>
        </w:rPr>
        <w:t xml:space="preserve"> không sử dụng diện tích đất,</w:t>
      </w:r>
      <w:r w:rsidRPr="00E918BB">
        <w:rPr>
          <w:rFonts w:ascii="Times New Roman" w:eastAsia="Times New Roman" w:hAnsi="Times New Roman" w:cs="Times New Roman"/>
          <w:sz w:val="28"/>
          <w:szCs w:val="28"/>
        </w:rPr>
        <w:t xml:space="preserve"> đối với các quốc gia có biển thì mặt bằng lắp đặt các dàn pin của nhà máy ĐMT không còn là vấn đề phải quan tâm nữa.</w:t>
      </w:r>
    </w:p>
    <w:p w14:paraId="7874EEFE"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Tận dụng được nhiều diện tích mặt nước hoang hóa, làm tăng giá trị kinh tế của các diện tích mặt nước mà lâu nay vẫn bị bỏ hoang.</w:t>
      </w:r>
    </w:p>
    <w:p w14:paraId="39016BCD"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 xml:space="preserve">Suất đầu tư các dự </w:t>
      </w:r>
      <w:proofErr w:type="gramStart"/>
      <w:r w:rsidRPr="00E918BB">
        <w:rPr>
          <w:rFonts w:ascii="Times New Roman" w:eastAsia="Times New Roman" w:hAnsi="Times New Roman" w:cs="Times New Roman"/>
          <w:sz w:val="28"/>
          <w:szCs w:val="28"/>
        </w:rPr>
        <w:t>án</w:t>
      </w:r>
      <w:proofErr w:type="gramEnd"/>
      <w:r w:rsidRPr="00E918BB">
        <w:rPr>
          <w:rFonts w:ascii="Times New Roman" w:eastAsia="Times New Roman" w:hAnsi="Times New Roman" w:cs="Times New Roman"/>
          <w:sz w:val="28"/>
          <w:szCs w:val="28"/>
        </w:rPr>
        <w:t xml:space="preserve"> ĐMT nổi thấp hơn do chi phí mặt nước thấp, thậm chí không mất tiền mua; chi phí lắp đặt cũng như vận hành, bảo dưỡng đối với các hệ ĐMT nổi cho thấy nói chung cũng thấp hơn.</w:t>
      </w:r>
    </w:p>
    <w:p w14:paraId="0691761C"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lastRenderedPageBreak/>
        <w:t>Một kết quả khác rất có giá trị là do có hơi nước làm mát các module pin mặt trời, nên hiệu suất phát điện đối với các dàn pin lắp trên mặt nước tăng l</w:t>
      </w:r>
      <w:r>
        <w:rPr>
          <w:rFonts w:ascii="Times New Roman" w:eastAsia="Times New Roman" w:hAnsi="Times New Roman" w:cs="Times New Roman"/>
          <w:sz w:val="28"/>
          <w:szCs w:val="28"/>
        </w:rPr>
        <w:t>ên trung bình khoảng (11 - 12</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156CD376"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Khi lắp dàn pin ngoài trời, nhiệt độ các pin thường cao hơn nhiệt độ môi trường khoảng 25 độ C. Nếu nhiệt độ môi trường là 40 độ C thì nhiệt độ pin sẽ là 65 độ C. Đối với pin mặt trời tinh thể Si, khi nhiệt độ tăng lên 10 độ C (tính từ nhiệt độ chuẩn là 25 độ C) thì hiệu suất phát điện giảm 0</w:t>
      </w:r>
      <w:proofErr w:type="gramStart"/>
      <w:r w:rsidRPr="00E918BB">
        <w:rPr>
          <w:rFonts w:ascii="Times New Roman" w:eastAsia="Times New Roman" w:hAnsi="Times New Roman" w:cs="Times New Roman"/>
          <w:sz w:val="28"/>
          <w:szCs w:val="28"/>
        </w:rPr>
        <w:t>,5</w:t>
      </w:r>
      <w:proofErr w:type="gramEnd"/>
      <w:r w:rsidRPr="00E918BB">
        <w:rPr>
          <w:rFonts w:ascii="Times New Roman" w:eastAsia="Times New Roman" w:hAnsi="Times New Roman" w:cs="Times New Roman"/>
          <w:sz w:val="28"/>
          <w:szCs w:val="28"/>
        </w:rPr>
        <w:t>%. Do đó, nếu nhiệt độ pin là 65 độ C thì hiệu suất phát điện sẽ giảm khoảng (65-25)x 0,5% = 20%. Còn khi lắp dàn pin trên mặt nước, nhiệt độ của pin chỉ khoảng bằng nhiệt độ môi trường, 40 độ C (thậm chí còn có thể thấp hơn nhiệt độ môi trường) nên hiệu suất phát điện chỉ giảm (40-25)x0,5% = 7,5%.</w:t>
      </w:r>
    </w:p>
    <w:p w14:paraId="0AF90DB1"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 xml:space="preserve">Việc xây dựng các hệ thống tự động hướng mặt dàn pin </w:t>
      </w:r>
      <w:proofErr w:type="gramStart"/>
      <w:r w:rsidRPr="00E918BB">
        <w:rPr>
          <w:rFonts w:ascii="Times New Roman" w:eastAsia="Times New Roman" w:hAnsi="Times New Roman" w:cs="Times New Roman"/>
          <w:sz w:val="28"/>
          <w:szCs w:val="28"/>
        </w:rPr>
        <w:t>theo</w:t>
      </w:r>
      <w:proofErr w:type="gramEnd"/>
      <w:r w:rsidRPr="00E918BB">
        <w:rPr>
          <w:rFonts w:ascii="Times New Roman" w:eastAsia="Times New Roman" w:hAnsi="Times New Roman" w:cs="Times New Roman"/>
          <w:sz w:val="28"/>
          <w:szCs w:val="28"/>
        </w:rPr>
        <w:t xml:space="preserve"> mặt trời (Suntracker) cũng dễ dàng hơn do dàn pin nổi trên mặt nước rất linh động. Các hệ nguồn ĐMT có thể tự động định hưởng theo mặt trời làm tăng hiệu suất phát điện lên (20 – 25</w:t>
      </w:r>
      <w:proofErr w:type="gramStart"/>
      <w:r w:rsidRPr="00E918BB">
        <w:rPr>
          <w:rFonts w:ascii="Times New Roman" w:eastAsia="Times New Roman" w:hAnsi="Times New Roman" w:cs="Times New Roman"/>
          <w:sz w:val="28"/>
          <w:szCs w:val="28"/>
        </w:rPr>
        <w:t>)%</w:t>
      </w:r>
      <w:proofErr w:type="gramEnd"/>
      <w:r w:rsidRPr="00E918BB">
        <w:rPr>
          <w:rFonts w:ascii="Times New Roman" w:eastAsia="Times New Roman" w:hAnsi="Times New Roman" w:cs="Times New Roman"/>
          <w:sz w:val="28"/>
          <w:szCs w:val="28"/>
        </w:rPr>
        <w:t xml:space="preserve"> so với dàn pin lắp cố định.</w:t>
      </w:r>
    </w:p>
    <w:p w14:paraId="0F8EFF25" w14:textId="77777777" w:rsidR="00E918BB" w:rsidRPr="00E918BB" w:rsidRDefault="00E918BB" w:rsidP="00EA4A55">
      <w:pPr>
        <w:pStyle w:val="ListParagraph"/>
        <w:numPr>
          <w:ilvl w:val="0"/>
          <w:numId w:val="9"/>
        </w:numPr>
        <w:shd w:val="clear" w:color="auto" w:fill="FFFFFF"/>
        <w:spacing w:after="120" w:line="312" w:lineRule="auto"/>
        <w:jc w:val="both"/>
        <w:rPr>
          <w:rFonts w:ascii="Times New Roman" w:eastAsia="Times New Roman" w:hAnsi="Times New Roman" w:cs="Times New Roman"/>
          <w:sz w:val="28"/>
          <w:szCs w:val="28"/>
        </w:rPr>
      </w:pPr>
      <w:r w:rsidRPr="00E918BB">
        <w:rPr>
          <w:rFonts w:ascii="Times New Roman" w:eastAsia="Times New Roman" w:hAnsi="Times New Roman" w:cs="Times New Roman"/>
          <w:sz w:val="28"/>
          <w:szCs w:val="28"/>
        </w:rPr>
        <w:t>Giảm được quá trình bốc hơi nước. Điều này rất quan trọng đối với các hồ thủy lợi, thủy điện, hồ nuôi trồng thủy sản… trong các mùa khô.</w:t>
      </w:r>
    </w:p>
    <w:p w14:paraId="7BDED89F" w14:textId="77777777" w:rsidR="00E918BB" w:rsidRDefault="00E918BB" w:rsidP="00EA4A55">
      <w:pPr>
        <w:shd w:val="clear" w:color="auto" w:fill="FFFFFF"/>
        <w:spacing w:after="120" w:line="312" w:lineRule="auto"/>
        <w:jc w:val="both"/>
        <w:rPr>
          <w:rStyle w:val="Strong"/>
          <w:rFonts w:ascii="Times New Roman" w:hAnsi="Times New Roman" w:cs="Times New Roman"/>
          <w:b w:val="0"/>
          <w:i/>
          <w:sz w:val="28"/>
          <w:szCs w:val="28"/>
          <w:shd w:val="clear" w:color="auto" w:fill="FFFFFF"/>
        </w:rPr>
      </w:pPr>
      <w:r>
        <w:rPr>
          <w:rStyle w:val="Strong"/>
          <w:rFonts w:ascii="Times New Roman" w:hAnsi="Times New Roman" w:cs="Times New Roman"/>
          <w:b w:val="0"/>
          <w:i/>
          <w:sz w:val="28"/>
          <w:szCs w:val="28"/>
          <w:shd w:val="clear" w:color="auto" w:fill="FFFFFF"/>
        </w:rPr>
        <w:t>Nhược điểm</w:t>
      </w:r>
    </w:p>
    <w:p w14:paraId="2F295615" w14:textId="77777777" w:rsidR="00E52021" w:rsidRPr="00E52021" w:rsidRDefault="00E52021" w:rsidP="00EA4A55">
      <w:pPr>
        <w:pStyle w:val="ListParagraph"/>
        <w:numPr>
          <w:ilvl w:val="0"/>
          <w:numId w:val="14"/>
        </w:numPr>
        <w:shd w:val="clear" w:color="auto" w:fill="FFFFFF"/>
        <w:spacing w:after="120" w:line="312" w:lineRule="auto"/>
        <w:jc w:val="both"/>
        <w:rPr>
          <w:rStyle w:val="Strong"/>
          <w:rFonts w:ascii="Times New Roman" w:hAnsi="Times New Roman" w:cs="Times New Roman"/>
          <w:b w:val="0"/>
          <w:i/>
          <w:sz w:val="28"/>
          <w:szCs w:val="28"/>
          <w:shd w:val="clear" w:color="auto" w:fill="FFFFFF"/>
        </w:rPr>
      </w:pPr>
      <w:r w:rsidRPr="00E52021">
        <w:rPr>
          <w:rFonts w:ascii="Times New Roman" w:hAnsi="Times New Roman" w:cs="Times New Roman"/>
          <w:sz w:val="28"/>
          <w:szCs w:val="28"/>
          <w:shd w:val="clear" w:color="auto" w:fill="FFFFFF"/>
        </w:rPr>
        <w:t>Việc cài đặt hệ thống điện mặt trời nổi tốn kém hơn các hệ thống điện mặt trời trên đất liền, bởi hệ thống điện mặt trời nổi cần nhiều thiết bị chuyên dụng.</w:t>
      </w:r>
    </w:p>
    <w:p w14:paraId="5FD82317" w14:textId="77777777" w:rsidR="003033B8" w:rsidRPr="00E52021" w:rsidRDefault="003033B8" w:rsidP="00EA4A55">
      <w:pPr>
        <w:spacing w:after="120" w:line="312" w:lineRule="auto"/>
        <w:rPr>
          <w:rFonts w:ascii="Times New Roman" w:hAnsi="Times New Roman" w:cs="Times New Roman"/>
          <w:b/>
          <w:i/>
          <w:sz w:val="28"/>
          <w:szCs w:val="28"/>
          <w:shd w:val="clear" w:color="auto" w:fill="FFFFFF"/>
        </w:rPr>
      </w:pPr>
      <w:r w:rsidRPr="00E52021">
        <w:rPr>
          <w:rFonts w:ascii="Times New Roman" w:hAnsi="Times New Roman" w:cs="Times New Roman"/>
          <w:b/>
          <w:i/>
          <w:sz w:val="28"/>
          <w:szCs w:val="28"/>
          <w:shd w:val="clear" w:color="auto" w:fill="FFFFFF"/>
        </w:rPr>
        <w:t>4.2.3. Điện mặt trời áp mái</w:t>
      </w:r>
    </w:p>
    <w:p w14:paraId="01C723CB" w14:textId="77777777" w:rsidR="003033B8" w:rsidRDefault="00403510" w:rsidP="00EA4A55">
      <w:pPr>
        <w:spacing w:after="120" w:line="312" w:lineRule="auto"/>
        <w:ind w:firstLine="720"/>
        <w:jc w:val="both"/>
        <w:rPr>
          <w:rFonts w:ascii="Times New Roman" w:hAnsi="Times New Roman" w:cs="Times New Roman"/>
          <w:sz w:val="28"/>
          <w:szCs w:val="28"/>
        </w:rPr>
      </w:pPr>
      <w:r w:rsidRPr="00403510">
        <w:rPr>
          <w:rFonts w:ascii="Times New Roman" w:hAnsi="Times New Roman" w:cs="Times New Roman"/>
          <w:sz w:val="28"/>
          <w:szCs w:val="28"/>
        </w:rPr>
        <w:t>H</w:t>
      </w:r>
      <w:r w:rsidR="003033B8" w:rsidRPr="00403510">
        <w:rPr>
          <w:rFonts w:ascii="Times New Roman" w:hAnsi="Times New Roman" w:cs="Times New Roman"/>
          <w:sz w:val="28"/>
          <w:szCs w:val="28"/>
        </w:rPr>
        <w:t>ệ thống điện mặt trời mái nhà là hệ thống điện mặt trời có các tấm quang điện được lắp đặt trên mái nhà của công trình xây dựng và có công suất không quá 1 MW, đấu nối trực tiếp hoặc gián tiếp vào lưới điện có cấp điện áp từ 35 kV trở xuống của bên mua điện</w:t>
      </w:r>
      <w:r>
        <w:rPr>
          <w:rFonts w:ascii="Times New Roman" w:hAnsi="Times New Roman" w:cs="Times New Roman"/>
          <w:sz w:val="28"/>
          <w:szCs w:val="28"/>
        </w:rPr>
        <w:t xml:space="preserve"> (Hình 9).</w:t>
      </w:r>
    </w:p>
    <w:p w14:paraId="4FB4CE94" w14:textId="77777777" w:rsidR="00403510" w:rsidRDefault="00403510" w:rsidP="00EA4A55">
      <w:pPr>
        <w:spacing w:after="120" w:line="312"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22592D32" wp14:editId="52278B63">
            <wp:extent cx="4200525" cy="2520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nang-luong-mat-troi-mai nha.jpg"/>
                    <pic:cNvPicPr/>
                  </pic:nvPicPr>
                  <pic:blipFill>
                    <a:blip r:embed="rId30">
                      <a:extLst>
                        <a:ext uri="{28A0092B-C50C-407E-A947-70E740481C1C}">
                          <a14:useLocalDpi xmlns:a14="http://schemas.microsoft.com/office/drawing/2010/main" val="0"/>
                        </a:ext>
                      </a:extLst>
                    </a:blip>
                    <a:stretch>
                      <a:fillRect/>
                    </a:stretch>
                  </pic:blipFill>
                  <pic:spPr>
                    <a:xfrm>
                      <a:off x="0" y="0"/>
                      <a:ext cx="4200062" cy="2519852"/>
                    </a:xfrm>
                    <a:prstGeom prst="rect">
                      <a:avLst/>
                    </a:prstGeom>
                  </pic:spPr>
                </pic:pic>
              </a:graphicData>
            </a:graphic>
          </wp:inline>
        </w:drawing>
      </w:r>
    </w:p>
    <w:p w14:paraId="6665E792" w14:textId="77777777" w:rsidR="00403510" w:rsidRPr="00403510" w:rsidRDefault="00403510" w:rsidP="00EA4A55">
      <w:pPr>
        <w:spacing w:after="120" w:line="312" w:lineRule="auto"/>
        <w:jc w:val="center"/>
        <w:rPr>
          <w:rFonts w:ascii="Times New Roman" w:hAnsi="Times New Roman" w:cs="Times New Roman"/>
          <w:i/>
          <w:sz w:val="26"/>
          <w:szCs w:val="28"/>
          <w:shd w:val="clear" w:color="auto" w:fill="FFFFFF"/>
        </w:rPr>
      </w:pPr>
      <w:proofErr w:type="gramStart"/>
      <w:r w:rsidRPr="00403510">
        <w:rPr>
          <w:rFonts w:ascii="Times New Roman" w:hAnsi="Times New Roman" w:cs="Times New Roman"/>
          <w:i/>
          <w:sz w:val="26"/>
          <w:szCs w:val="28"/>
          <w:shd w:val="clear" w:color="auto" w:fill="FFFFFF"/>
        </w:rPr>
        <w:t>Hình 9.</w:t>
      </w:r>
      <w:proofErr w:type="gramEnd"/>
      <w:r w:rsidRPr="00403510">
        <w:rPr>
          <w:rFonts w:ascii="Times New Roman" w:hAnsi="Times New Roman" w:cs="Times New Roman"/>
          <w:i/>
          <w:sz w:val="26"/>
          <w:szCs w:val="28"/>
          <w:shd w:val="clear" w:color="auto" w:fill="FFFFFF"/>
        </w:rPr>
        <w:t xml:space="preserve"> Mô hình điện mặt trời áp mái</w:t>
      </w:r>
    </w:p>
    <w:p w14:paraId="6E71BAC8" w14:textId="77777777" w:rsidR="00403510" w:rsidRPr="00403510" w:rsidRDefault="00403510" w:rsidP="00EA4A55">
      <w:pPr>
        <w:pStyle w:val="NormalWeb"/>
        <w:shd w:val="clear" w:color="auto" w:fill="FFFFFF"/>
        <w:spacing w:before="0" w:beforeAutospacing="0" w:after="120" w:afterAutospacing="0" w:line="312" w:lineRule="auto"/>
        <w:jc w:val="both"/>
        <w:rPr>
          <w:b/>
          <w:i/>
          <w:color w:val="000000"/>
          <w:sz w:val="28"/>
          <w:szCs w:val="28"/>
        </w:rPr>
      </w:pPr>
      <w:r w:rsidRPr="00403510">
        <w:rPr>
          <w:rStyle w:val="Strong"/>
          <w:b w:val="0"/>
          <w:i/>
          <w:color w:val="000000"/>
          <w:sz w:val="28"/>
          <w:szCs w:val="28"/>
        </w:rPr>
        <w:t>Ưu điểm:</w:t>
      </w:r>
    </w:p>
    <w:p w14:paraId="1C177655" w14:textId="77777777" w:rsidR="00403510" w:rsidRP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Tận dụng không gian hiếm khi sử dụng đến là mái nhà.</w:t>
      </w:r>
    </w:p>
    <w:p w14:paraId="4B234F1B" w14:textId="77777777" w:rsidR="00403510" w:rsidRP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Thông thường sẽ có chi phí lắp đặt thấp hơn so với phương pháp lắp trên mặt đất.</w:t>
      </w:r>
    </w:p>
    <w:p w14:paraId="249E8970" w14:textId="77777777" w:rsidR="00403510" w:rsidRP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Không chiếm không gian đất trống để phục vụ cho các nhu cầu khác.</w:t>
      </w:r>
    </w:p>
    <w:p w14:paraId="710B643A" w14:textId="77777777" w:rsidR="00403510" w:rsidRP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Được hỗ trợ về chính sách phát triển của Chính phủ</w:t>
      </w:r>
      <w:r w:rsidRPr="00403510">
        <w:rPr>
          <w:rFonts w:ascii="Times New Roman" w:hAnsi="Times New Roman" w:cs="Times New Roman"/>
          <w:color w:val="000000"/>
          <w:sz w:val="28"/>
          <w:szCs w:val="28"/>
        </w:rPr>
        <w:t>.</w:t>
      </w:r>
    </w:p>
    <w:p w14:paraId="5D10FD67" w14:textId="77777777" w:rsid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Hỗ trợ bảo vệ mái nhà tránh khỏi các tác nhân môi trường.</w:t>
      </w:r>
    </w:p>
    <w:p w14:paraId="6FD64DD4" w14:textId="77777777" w:rsidR="00403510" w:rsidRPr="00403510" w:rsidRDefault="00403510" w:rsidP="00EA4A55">
      <w:pPr>
        <w:numPr>
          <w:ilvl w:val="0"/>
          <w:numId w:val="17"/>
        </w:numPr>
        <w:spacing w:after="120" w:line="312" w:lineRule="auto"/>
        <w:jc w:val="both"/>
        <w:textAlignment w:val="baseline"/>
        <w:rPr>
          <w:rFonts w:ascii="Times New Roman" w:hAnsi="Times New Roman" w:cs="Times New Roman"/>
          <w:color w:val="000000"/>
          <w:sz w:val="28"/>
          <w:szCs w:val="28"/>
        </w:rPr>
      </w:pPr>
    </w:p>
    <w:p w14:paraId="0B74B00F" w14:textId="77777777" w:rsidR="00403510" w:rsidRPr="00403510" w:rsidRDefault="00403510" w:rsidP="00EA4A55">
      <w:pPr>
        <w:pStyle w:val="NormalWeb"/>
        <w:shd w:val="clear" w:color="auto" w:fill="FFFFFF"/>
        <w:spacing w:before="0" w:beforeAutospacing="0" w:after="120" w:afterAutospacing="0" w:line="312" w:lineRule="auto"/>
        <w:jc w:val="both"/>
        <w:rPr>
          <w:b/>
          <w:i/>
          <w:color w:val="000000"/>
          <w:sz w:val="28"/>
          <w:szCs w:val="28"/>
        </w:rPr>
      </w:pPr>
      <w:r w:rsidRPr="00403510">
        <w:rPr>
          <w:rStyle w:val="Strong"/>
          <w:b w:val="0"/>
          <w:i/>
          <w:color w:val="000000"/>
          <w:sz w:val="28"/>
          <w:szCs w:val="28"/>
        </w:rPr>
        <w:t>Nhược điểm:</w:t>
      </w:r>
    </w:p>
    <w:p w14:paraId="1692F49C"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Cần phải khoan lỗ để bắt ốc-vít, có thể ảnh hưởng đến mái nhà.</w:t>
      </w:r>
    </w:p>
    <w:p w14:paraId="1EBED140"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Yêu cầu một mái nhà đủ mới để có thể cài đặt.</w:t>
      </w:r>
    </w:p>
    <w:p w14:paraId="196E5028"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 xml:space="preserve">Mức độ an toàn khi cài đặt thấp hơn vì phải </w:t>
      </w:r>
      <w:proofErr w:type="gramStart"/>
      <w:r w:rsidRPr="00403510">
        <w:rPr>
          <w:rFonts w:ascii="Times New Roman" w:hAnsi="Times New Roman" w:cs="Times New Roman"/>
          <w:color w:val="000000"/>
          <w:sz w:val="28"/>
          <w:szCs w:val="28"/>
        </w:rPr>
        <w:t>leo</w:t>
      </w:r>
      <w:proofErr w:type="gramEnd"/>
      <w:r w:rsidRPr="00403510">
        <w:rPr>
          <w:rFonts w:ascii="Times New Roman" w:hAnsi="Times New Roman" w:cs="Times New Roman"/>
          <w:color w:val="000000"/>
          <w:sz w:val="28"/>
          <w:szCs w:val="28"/>
        </w:rPr>
        <w:t xml:space="preserve"> trèo.</w:t>
      </w:r>
    </w:p>
    <w:p w14:paraId="3805C215"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Khó bảo trì hơn trong tương lai.</w:t>
      </w:r>
    </w:p>
    <w:p w14:paraId="4FF37845"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sidRPr="00403510">
        <w:rPr>
          <w:rFonts w:ascii="Times New Roman" w:hAnsi="Times New Roman" w:cs="Times New Roman"/>
          <w:color w:val="000000"/>
          <w:sz w:val="28"/>
          <w:szCs w:val="28"/>
        </w:rPr>
        <w:t>Tăng thêm áp lực tải trọng cho mái nhà.</w:t>
      </w:r>
    </w:p>
    <w:p w14:paraId="4A59C456" w14:textId="77777777" w:rsidR="00403510" w:rsidRPr="00403510" w:rsidRDefault="00403510" w:rsidP="00EA4A55">
      <w:pPr>
        <w:numPr>
          <w:ilvl w:val="0"/>
          <w:numId w:val="18"/>
        </w:numPr>
        <w:spacing w:after="120" w:line="312"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H</w:t>
      </w:r>
      <w:r w:rsidRPr="00403510">
        <w:rPr>
          <w:rFonts w:ascii="Times New Roman" w:hAnsi="Times New Roman" w:cs="Times New Roman"/>
          <w:color w:val="000000"/>
          <w:sz w:val="28"/>
          <w:szCs w:val="28"/>
        </w:rPr>
        <w:t>ệ thống điện mặt trời trên mái làm ảnh hưởng đến mỹ quan của ngôi nhà.</w:t>
      </w:r>
    </w:p>
    <w:p w14:paraId="70CDE5D7" w14:textId="77777777" w:rsidR="00837A5E" w:rsidRPr="00837A5E" w:rsidRDefault="00837A5E" w:rsidP="00EA4A55">
      <w:pPr>
        <w:spacing w:after="120" w:line="312" w:lineRule="auto"/>
        <w:jc w:val="both"/>
        <w:rPr>
          <w:rFonts w:ascii="Times New Roman" w:hAnsi="Times New Roman" w:cs="Times New Roman"/>
          <w:b/>
          <w:sz w:val="28"/>
          <w:szCs w:val="28"/>
          <w:shd w:val="clear" w:color="auto" w:fill="FFFFFF"/>
        </w:rPr>
      </w:pPr>
      <w:r w:rsidRPr="00837A5E">
        <w:rPr>
          <w:rFonts w:ascii="Times New Roman" w:hAnsi="Times New Roman" w:cs="Times New Roman"/>
          <w:b/>
          <w:sz w:val="28"/>
          <w:szCs w:val="28"/>
          <w:shd w:val="clear" w:color="auto" w:fill="FFFFFF"/>
        </w:rPr>
        <w:t>4.3. Phát triển điện mặt trời ở Việt Nam, c</w:t>
      </w:r>
      <w:r w:rsidR="00143EBF">
        <w:rPr>
          <w:rFonts w:ascii="Times New Roman" w:hAnsi="Times New Roman" w:cs="Times New Roman"/>
          <w:b/>
          <w:sz w:val="28"/>
          <w:szCs w:val="28"/>
          <w:shd w:val="clear" w:color="auto" w:fill="FFFFFF"/>
        </w:rPr>
        <w:t>ơ</w:t>
      </w:r>
      <w:r w:rsidRPr="00837A5E">
        <w:rPr>
          <w:rFonts w:ascii="Times New Roman" w:hAnsi="Times New Roman" w:cs="Times New Roman"/>
          <w:b/>
          <w:sz w:val="28"/>
          <w:szCs w:val="28"/>
          <w:shd w:val="clear" w:color="auto" w:fill="FFFFFF"/>
        </w:rPr>
        <w:t xml:space="preserve"> hội và thách thức</w:t>
      </w:r>
    </w:p>
    <w:p w14:paraId="25F757B4" w14:textId="77777777" w:rsidR="009A56A6" w:rsidRPr="009A56A6" w:rsidRDefault="009A56A6" w:rsidP="00EA4A55">
      <w:pPr>
        <w:spacing w:after="120" w:line="312" w:lineRule="auto"/>
        <w:ind w:firstLine="720"/>
        <w:jc w:val="both"/>
        <w:rPr>
          <w:rFonts w:ascii="Times New Roman" w:hAnsi="Times New Roman" w:cs="Times New Roman"/>
          <w:sz w:val="28"/>
          <w:szCs w:val="28"/>
          <w:shd w:val="clear" w:color="auto" w:fill="FFFFFF"/>
        </w:rPr>
      </w:pPr>
      <w:r w:rsidRPr="009A56A6">
        <w:rPr>
          <w:rFonts w:ascii="Times New Roman" w:hAnsi="Times New Roman" w:cs="Times New Roman"/>
          <w:sz w:val="28"/>
          <w:szCs w:val="28"/>
          <w:shd w:val="clear" w:color="auto" w:fill="FFFFFF"/>
        </w:rPr>
        <w:t xml:space="preserve">Trước những thách thức về nhu cầu năng lượng nhằm đảm bảo nền kinh tế tăng trưởng bền vững, đặc biệt là sự cạn kiện của nguồn nhiên liệu hóa thạch, </w:t>
      </w:r>
      <w:r w:rsidRPr="009A56A6">
        <w:rPr>
          <w:rFonts w:ascii="Times New Roman" w:hAnsi="Times New Roman" w:cs="Times New Roman"/>
          <w:sz w:val="28"/>
          <w:szCs w:val="28"/>
          <w:shd w:val="clear" w:color="auto" w:fill="FFFFFF"/>
        </w:rPr>
        <w:lastRenderedPageBreak/>
        <w:t xml:space="preserve">ô nhiễm môi trường và biến đổi khí hậu. Các chính sách khuyến khích </w:t>
      </w:r>
      <w:r w:rsidR="00C30598">
        <w:rPr>
          <w:rFonts w:ascii="Times New Roman" w:hAnsi="Times New Roman" w:cs="Times New Roman"/>
          <w:sz w:val="28"/>
          <w:szCs w:val="28"/>
          <w:shd w:val="clear" w:color="auto" w:fill="FFFFFF"/>
        </w:rPr>
        <w:t xml:space="preserve">của chính phủ </w:t>
      </w:r>
      <w:r w:rsidRPr="009A56A6">
        <w:rPr>
          <w:rFonts w:ascii="Times New Roman" w:hAnsi="Times New Roman" w:cs="Times New Roman"/>
          <w:sz w:val="28"/>
          <w:szCs w:val="28"/>
          <w:shd w:val="clear" w:color="auto" w:fill="FFFFFF"/>
        </w:rPr>
        <w:t xml:space="preserve">từ năm 2015 đến năm 2017 </w:t>
      </w:r>
      <w:r w:rsidR="00C30598">
        <w:rPr>
          <w:rFonts w:ascii="Times New Roman" w:hAnsi="Times New Roman" w:cs="Times New Roman"/>
          <w:sz w:val="28"/>
          <w:szCs w:val="28"/>
          <w:shd w:val="clear" w:color="auto" w:fill="FFFFFF"/>
        </w:rPr>
        <w:t xml:space="preserve"> về điện gió và mặt trời </w:t>
      </w:r>
      <w:r w:rsidRPr="009A56A6">
        <w:rPr>
          <w:rFonts w:ascii="Times New Roman" w:hAnsi="Times New Roman" w:cs="Times New Roman"/>
          <w:sz w:val="28"/>
          <w:szCs w:val="28"/>
          <w:shd w:val="clear" w:color="auto" w:fill="FFFFFF"/>
        </w:rPr>
        <w:t>đã tạo nên “cuộc đua nước rút” để tận dụng cơ hội cung cấp năng lượng tái tạo tại Việt Nam.</w:t>
      </w:r>
    </w:p>
    <w:p w14:paraId="1CEC4BC4" w14:textId="77777777" w:rsidR="00C30598" w:rsidRPr="003E18D1" w:rsidRDefault="00C30598" w:rsidP="00C90245">
      <w:pPr>
        <w:pStyle w:val="NormalWeb"/>
        <w:shd w:val="clear" w:color="auto" w:fill="FCFCFC"/>
        <w:spacing w:before="0" w:beforeAutospacing="0" w:after="120" w:afterAutospacing="0" w:line="312" w:lineRule="auto"/>
        <w:ind w:firstLine="720"/>
        <w:jc w:val="both"/>
        <w:textAlignment w:val="baseline"/>
        <w:rPr>
          <w:sz w:val="28"/>
          <w:szCs w:val="28"/>
        </w:rPr>
      </w:pPr>
      <w:r w:rsidRPr="00C30598">
        <w:rPr>
          <w:sz w:val="28"/>
          <w:szCs w:val="28"/>
        </w:rPr>
        <w:t>Năm 2017, nhằm khuyến khích phát triển các dự án điện mặt trời tại Việt Nam, Thủ tướng Chính phủ đã ban hành Quyết định số 11/2017/QĐ-TTg về cơ chế khuyến khích phát triển các dự án điện mặt trời ở Việt Nam, trong đó có ưu đãi về vốn và thuế; ưu đãi về đất cũng như giá bán điện (9</w:t>
      </w:r>
      <w:proofErr w:type="gramStart"/>
      <w:r w:rsidRPr="00C30598">
        <w:rPr>
          <w:sz w:val="28"/>
          <w:szCs w:val="28"/>
        </w:rPr>
        <w:t>,35</w:t>
      </w:r>
      <w:proofErr w:type="gramEnd"/>
      <w:r w:rsidRPr="00C30598">
        <w:rPr>
          <w:sz w:val="28"/>
          <w:szCs w:val="28"/>
        </w:rPr>
        <w:t xml:space="preserve"> UScents/kWh). Chính cơ chế này đã tạo nên một “làn sóng” đầu tư vào các dự </w:t>
      </w:r>
      <w:proofErr w:type="gramStart"/>
      <w:r w:rsidRPr="00C30598">
        <w:rPr>
          <w:sz w:val="28"/>
          <w:szCs w:val="28"/>
        </w:rPr>
        <w:t>án</w:t>
      </w:r>
      <w:proofErr w:type="gramEnd"/>
      <w:r w:rsidRPr="00C30598">
        <w:rPr>
          <w:sz w:val="28"/>
          <w:szCs w:val="28"/>
        </w:rPr>
        <w:t xml:space="preserve"> điện mặt trời trong thời gian qua.</w:t>
      </w:r>
      <w:r>
        <w:rPr>
          <w:sz w:val="28"/>
          <w:szCs w:val="28"/>
        </w:rPr>
        <w:t xml:space="preserve"> </w:t>
      </w:r>
      <w:r w:rsidRPr="00C30598">
        <w:rPr>
          <w:sz w:val="28"/>
          <w:szCs w:val="28"/>
        </w:rPr>
        <w:t xml:space="preserve">Từ con số 0, chỉ sau vài năm, điện năng lượng mặt trời tại Việt Nam đã có bước phát triển đáng kinh ngạc. </w:t>
      </w:r>
      <w:r w:rsidR="003E18D1">
        <w:rPr>
          <w:sz w:val="28"/>
          <w:szCs w:val="28"/>
        </w:rPr>
        <w:t>Tính đến tháng 6 năm 2020,</w:t>
      </w:r>
      <w:r w:rsidRPr="00C30598">
        <w:rPr>
          <w:sz w:val="28"/>
          <w:szCs w:val="28"/>
        </w:rPr>
        <w:t xml:space="preserve"> Việt Nam có 92 dự </w:t>
      </w:r>
      <w:proofErr w:type="gramStart"/>
      <w:r w:rsidRPr="00C30598">
        <w:rPr>
          <w:sz w:val="28"/>
          <w:szCs w:val="28"/>
        </w:rPr>
        <w:t>án</w:t>
      </w:r>
      <w:proofErr w:type="gramEnd"/>
      <w:r w:rsidRPr="00C30598">
        <w:rPr>
          <w:sz w:val="28"/>
          <w:szCs w:val="28"/>
        </w:rPr>
        <w:t xml:space="preserve"> điện mặt trời đã vào vận hành thương mại với tổng công suất hơn 4.693MW và có thêm 135 dự án được bổ sung vào quy hoạch với công suất 13.000MWp (khoảng 10.000MW).</w:t>
      </w:r>
      <w:r w:rsidR="003E18D1" w:rsidRPr="003E18D1">
        <w:rPr>
          <w:rFonts w:ascii="Helvetica" w:hAnsi="Helvetica"/>
          <w:color w:val="626262"/>
          <w:shd w:val="clear" w:color="auto" w:fill="FCFCFC"/>
        </w:rPr>
        <w:t xml:space="preserve"> </w:t>
      </w:r>
      <w:r w:rsidR="003E18D1" w:rsidRPr="003E18D1">
        <w:rPr>
          <w:sz w:val="28"/>
          <w:szCs w:val="28"/>
          <w:shd w:val="clear" w:color="auto" w:fill="FCFCFC"/>
        </w:rPr>
        <w:t>Bên cạnh các nhà máy điện mặt trời, điện mặt trời áp mái cũng đang phát triển nhanh chóng, hiện chiếm 11% tổng công suất điện mặt trời trên lưới. Theo thống kê của Tập đoàn Điện lực Việt Nam (EVN), lũy kế từ năm 2017 đến ngày 26/5/2020, trên cả nước đã có 27.996 khách hàng lắp đặt điện mặt trời áp mái, trong đó có 22.900 khách hàng hộ gia đình và 5.096 khách hàng doanh nghiệp, cho tổng công suất 578MW.</w:t>
      </w:r>
    </w:p>
    <w:p w14:paraId="30235A99" w14:textId="77777777" w:rsidR="00C30598" w:rsidRDefault="00C30598" w:rsidP="00C90245">
      <w:pPr>
        <w:shd w:val="clear" w:color="auto" w:fill="FCFCFC"/>
        <w:spacing w:after="120" w:line="312" w:lineRule="auto"/>
        <w:ind w:firstLine="720"/>
        <w:jc w:val="both"/>
        <w:textAlignment w:val="baseline"/>
        <w:rPr>
          <w:rFonts w:ascii="Times New Roman" w:eastAsia="Times New Roman" w:hAnsi="Times New Roman" w:cs="Times New Roman"/>
          <w:sz w:val="28"/>
          <w:szCs w:val="28"/>
        </w:rPr>
      </w:pPr>
      <w:r w:rsidRPr="00C30598">
        <w:rPr>
          <w:rFonts w:ascii="Times New Roman" w:eastAsia="Times New Roman" w:hAnsi="Times New Roman" w:cs="Times New Roman"/>
          <w:sz w:val="28"/>
          <w:szCs w:val="28"/>
        </w:rPr>
        <w:t xml:space="preserve">Cùng với sự gia tăng về số lượng dự án, quy mô của mỗi dự </w:t>
      </w:r>
      <w:proofErr w:type="gramStart"/>
      <w:r w:rsidRPr="00C30598">
        <w:rPr>
          <w:rFonts w:ascii="Times New Roman" w:eastAsia="Times New Roman" w:hAnsi="Times New Roman" w:cs="Times New Roman"/>
          <w:sz w:val="28"/>
          <w:szCs w:val="28"/>
        </w:rPr>
        <w:t>án</w:t>
      </w:r>
      <w:proofErr w:type="gramEnd"/>
      <w:r w:rsidRPr="00C30598">
        <w:rPr>
          <w:rFonts w:ascii="Times New Roman" w:eastAsia="Times New Roman" w:hAnsi="Times New Roman" w:cs="Times New Roman"/>
          <w:sz w:val="28"/>
          <w:szCs w:val="28"/>
        </w:rPr>
        <w:t xml:space="preserve"> cũng tăng ấn tượng. Từ hai nhà máy điện mặt trời đầu tiên: Nhà máy điện mặt trời Thiên Tân (Mộ Đức, Quảng Ngãi) công suất 19,2MW, Nhà máy điện mặt trời Tuy Phong (Tuy Phong, Bình Thuận) công suất 30MW, đến nay, hàng loạt dự án quy mô hàng trăm MW với trị giá hàng nghìn tỉ đồng đã và đang được xây dựng. Một số dự án điện năng lượng mặt trời quy mô lớn có thể kể đến như: cụm 3 nhà máy điện mặt trời công suất 330MW tại Phước Minh, Thuận Nam, Ninh Thuận; cụm công trình nhà máy điện mặt trời Dầu Tiếng – Tây Ninh (trong đó nhà máy Dầu Tiếng 1 và Dầu Tiếng 2 có tổng công suất  420MW, Dầu Tiếng 3 có công suất 150MW); tổ hợp điện gió và điện mặt trời Trung Nam (Ninh Thuận) tổng công suất 360MW; Nhà máy điện năng lượng mặt trời Hồng Phong 325MWp (Bình Thuận); cụm nhà máy điện mặt trời BIM (Ninh Thuận) tổng công suất 330MWp; dự án Nhà máy năng lượng mặt trời Phù Mỹ (Bình Định – đã khởi công xây dựng) tổng công suất 330MW…</w:t>
      </w:r>
    </w:p>
    <w:p w14:paraId="5757627E" w14:textId="77777777" w:rsidR="003E18D1" w:rsidRDefault="003E18D1" w:rsidP="00EA4A55">
      <w:pPr>
        <w:spacing w:after="120" w:line="312"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Theo báo cáo của </w:t>
      </w:r>
      <w:r w:rsidRPr="003033B8">
        <w:rPr>
          <w:rFonts w:ascii="Times New Roman" w:hAnsi="Times New Roman" w:cs="Times New Roman"/>
          <w:sz w:val="28"/>
          <w:szCs w:val="28"/>
          <w:shd w:val="clear" w:color="auto" w:fill="FFFFFF"/>
        </w:rPr>
        <w:t xml:space="preserve">Bộ Công thương cho biết, đến nay tổng công suất điện mặt trời được quy hoạch khoảng 10.300MW, trong đó đưa vào vận hành hơn 90 dự án với tổng công suất khoảng 5.000MW, chiếm gần 8,5% công suất lắp đặt của hệ thống điện. </w:t>
      </w:r>
      <w:proofErr w:type="gramStart"/>
      <w:r w:rsidRPr="003033B8">
        <w:rPr>
          <w:rFonts w:ascii="Times New Roman" w:hAnsi="Times New Roman" w:cs="Times New Roman"/>
          <w:sz w:val="28"/>
          <w:szCs w:val="28"/>
          <w:shd w:val="clear" w:color="auto" w:fill="FFFFFF"/>
        </w:rPr>
        <w:t>Quy hoạch điện VII điều chỉnh đặt mục tiêu 850MW vào năm 2020, 4.000MW vào năm 2025 và 12.000MW năm 2030.</w:t>
      </w:r>
      <w:proofErr w:type="gramEnd"/>
      <w:r w:rsidRPr="003033B8">
        <w:rPr>
          <w:rFonts w:ascii="Times New Roman" w:hAnsi="Times New Roman" w:cs="Times New Roman"/>
          <w:sz w:val="28"/>
          <w:szCs w:val="28"/>
          <w:shd w:val="clear" w:color="auto" w:fill="FFFFFF"/>
        </w:rPr>
        <w:t xml:space="preserve"> Như vậy, công suất điện mặt trời đang vận hành vượt chỉ tiêu của quy hoạch gần 6 lần đối với năm 2020 và vượt 1,25 lần chỉ tiêu năm 2025. Theo EVN, điện mặt trời phát lên lưới 4</w:t>
      </w:r>
      <w:proofErr w:type="gramStart"/>
      <w:r w:rsidRPr="003033B8">
        <w:rPr>
          <w:rFonts w:ascii="Times New Roman" w:hAnsi="Times New Roman" w:cs="Times New Roman"/>
          <w:sz w:val="28"/>
          <w:szCs w:val="28"/>
          <w:shd w:val="clear" w:color="auto" w:fill="FFFFFF"/>
        </w:rPr>
        <w:t>,71</w:t>
      </w:r>
      <w:proofErr w:type="gramEnd"/>
      <w:r w:rsidRPr="003033B8">
        <w:rPr>
          <w:rFonts w:ascii="Times New Roman" w:hAnsi="Times New Roman" w:cs="Times New Roman"/>
          <w:sz w:val="28"/>
          <w:szCs w:val="28"/>
          <w:shd w:val="clear" w:color="auto" w:fill="FFFFFF"/>
        </w:rPr>
        <w:t xml:space="preserve"> tỷ kWh, tăng 5,35 lần so với cùng kỳ 2019 trong 6 tháng đầu năm 2020.</w:t>
      </w:r>
    </w:p>
    <w:p w14:paraId="4E6A5D7B" w14:textId="77777777" w:rsidR="00DB6CFE" w:rsidRDefault="00DB6CFE" w:rsidP="00C90245">
      <w:pPr>
        <w:shd w:val="clear" w:color="auto" w:fill="FCFCFC"/>
        <w:spacing w:after="120" w:line="312" w:lineRule="auto"/>
        <w:ind w:firstLine="720"/>
        <w:jc w:val="both"/>
        <w:textAlignment w:val="baseline"/>
        <w:rPr>
          <w:rFonts w:ascii="Times New Roman" w:hAnsi="Times New Roman" w:cs="Times New Roman"/>
          <w:sz w:val="28"/>
          <w:szCs w:val="28"/>
          <w:shd w:val="clear" w:color="auto" w:fill="FCFCFC"/>
        </w:rPr>
      </w:pPr>
      <w:proofErr w:type="gramStart"/>
      <w:r w:rsidRPr="00DB6CFE">
        <w:rPr>
          <w:rFonts w:ascii="Times New Roman" w:hAnsi="Times New Roman" w:cs="Times New Roman"/>
          <w:sz w:val="28"/>
          <w:szCs w:val="28"/>
          <w:shd w:val="clear" w:color="auto" w:fill="FCFCFC"/>
        </w:rPr>
        <w:t>Sự phát triển vượt bậc của điện năng lượng mặt trời tại Việt Nam vài năm qua là kết quả của sự tổng hòa nhiều yếu tố.</w:t>
      </w:r>
      <w:proofErr w:type="gramEnd"/>
      <w:r w:rsidRPr="00DB6CFE">
        <w:rPr>
          <w:rFonts w:ascii="Times New Roman" w:hAnsi="Times New Roman" w:cs="Times New Roman"/>
          <w:sz w:val="28"/>
          <w:szCs w:val="28"/>
          <w:shd w:val="clear" w:color="auto" w:fill="FCFCFC"/>
        </w:rPr>
        <w:t xml:space="preserve"> Trong đó, ngoài điều kiện tự nhiên thuận lợi, xu thế phát triển của thế giới, một nguyên nhân chính thúc đẩy nhà đầu tư rót vốn vào các dự án điện mặt trời là chính sách khuyến khích của Nhà nước, đặc biệt là chính sách giá bán điện mặt trời (giá FIT và hiện tại là FIT 2).</w:t>
      </w:r>
      <w:r>
        <w:rPr>
          <w:rFonts w:ascii="Times New Roman" w:hAnsi="Times New Roman" w:cs="Times New Roman"/>
          <w:sz w:val="28"/>
          <w:szCs w:val="28"/>
          <w:shd w:val="clear" w:color="auto" w:fill="FCFCFC"/>
        </w:rPr>
        <w:t xml:space="preserve"> </w:t>
      </w:r>
      <w:r w:rsidRPr="00DB6CFE">
        <w:rPr>
          <w:rFonts w:ascii="Times New Roman" w:hAnsi="Times New Roman" w:cs="Times New Roman"/>
          <w:sz w:val="28"/>
          <w:szCs w:val="28"/>
          <w:shd w:val="clear" w:color="auto" w:fill="FCFCFC"/>
        </w:rPr>
        <w:t>Chính phủ đã ban hành nhiều cơ chế, chính sách nhằm khuyến khích phát triển nguồn Năng lượng tái tạo như Quyết định số 2068/QĐ-TTg ngày 25/11/2015 phê duyệt Chiến lược phát triển năng lượng tái tạo của Việt Nam đến năm 2030, tầm nhìn đến năm 2050; Quyết định số 13/QĐ-TTg ngày 6/4/2020 về cơ chế khuyến khích phát triển các dự án điện mặt trời tại Việt Nam (thay thế Quyết định 11 năm 2017); Quyết định số 39/2018/QĐ-TTg của Thủ tướng Chính phủ ngày 10/9/2018 về cơ chế hỗ trợ phát triển các dự án điện gió tại Việt Nam…Bộ Công Thương cũng có Quyết định 2023/QĐ- BCT ngày 5/7/2019 phê duyệt chương trình phát triển điện mặt trời áp mái tại Việt Nam giai đoạn 2019-2025</w:t>
      </w:r>
    </w:p>
    <w:p w14:paraId="61910C20" w14:textId="77777777" w:rsidR="003E18D1" w:rsidRDefault="003E18D1" w:rsidP="00C90245">
      <w:pPr>
        <w:shd w:val="clear" w:color="auto" w:fill="FCFCFC"/>
        <w:spacing w:after="120" w:line="312" w:lineRule="auto"/>
        <w:ind w:firstLine="720"/>
        <w:jc w:val="both"/>
        <w:textAlignment w:val="baseline"/>
        <w:rPr>
          <w:rFonts w:ascii="Times New Roman" w:hAnsi="Times New Roman" w:cs="Times New Roman"/>
          <w:sz w:val="28"/>
          <w:szCs w:val="28"/>
          <w:shd w:val="clear" w:color="auto" w:fill="FCFCFC"/>
        </w:rPr>
      </w:pPr>
      <w:r w:rsidRPr="00DB6CFE">
        <w:rPr>
          <w:rFonts w:ascii="Times New Roman" w:hAnsi="Times New Roman" w:cs="Times New Roman"/>
          <w:sz w:val="28"/>
          <w:szCs w:val="28"/>
          <w:shd w:val="clear" w:color="auto" w:fill="FCFCFC"/>
        </w:rPr>
        <w:t xml:space="preserve">Điện mặt trời tại Việt Nam không chỉ </w:t>
      </w:r>
      <w:proofErr w:type="gramStart"/>
      <w:r w:rsidRPr="00DB6CFE">
        <w:rPr>
          <w:rFonts w:ascii="Times New Roman" w:hAnsi="Times New Roman" w:cs="Times New Roman"/>
          <w:sz w:val="28"/>
          <w:szCs w:val="28"/>
          <w:shd w:val="clear" w:color="auto" w:fill="FCFCFC"/>
        </w:rPr>
        <w:t>thu</w:t>
      </w:r>
      <w:proofErr w:type="gramEnd"/>
      <w:r w:rsidRPr="00DB6CFE">
        <w:rPr>
          <w:rFonts w:ascii="Times New Roman" w:hAnsi="Times New Roman" w:cs="Times New Roman"/>
          <w:sz w:val="28"/>
          <w:szCs w:val="28"/>
          <w:shd w:val="clear" w:color="auto" w:fill="FCFCFC"/>
        </w:rPr>
        <w:t xml:space="preserve"> hút sự tham gia của khối tư nhân, các nhà đầu tư trong nước và nhà đầu tư nước ngoài với các dự án lớn mà còn đang phát triển rộng khắp với các hệ thống điện mặt trời áp mái. Sự phát triển mạnh mẽ của điện năng lượng mặt trời và các nguồn năng lượng tái tạo được kỳ vọng sẽ giúp giảm bớt gánh nặng của sự lệch </w:t>
      </w:r>
      <w:proofErr w:type="gramStart"/>
      <w:r w:rsidRPr="00DB6CFE">
        <w:rPr>
          <w:rFonts w:ascii="Times New Roman" w:hAnsi="Times New Roman" w:cs="Times New Roman"/>
          <w:sz w:val="28"/>
          <w:szCs w:val="28"/>
          <w:shd w:val="clear" w:color="auto" w:fill="FCFCFC"/>
        </w:rPr>
        <w:t>pha</w:t>
      </w:r>
      <w:proofErr w:type="gramEnd"/>
      <w:r w:rsidRPr="00DB6CFE">
        <w:rPr>
          <w:rFonts w:ascii="Times New Roman" w:hAnsi="Times New Roman" w:cs="Times New Roman"/>
          <w:sz w:val="28"/>
          <w:szCs w:val="28"/>
          <w:shd w:val="clear" w:color="auto" w:fill="FCFCFC"/>
        </w:rPr>
        <w:t xml:space="preserve"> cung – cầu và các nguy cơ cho an ninh năng lượng quốc gia.</w:t>
      </w:r>
    </w:p>
    <w:p w14:paraId="148B1CAA" w14:textId="77777777" w:rsidR="00C30598" w:rsidRPr="003E18D1" w:rsidRDefault="005F32E7" w:rsidP="00C90245">
      <w:pPr>
        <w:shd w:val="clear" w:color="auto" w:fill="FCFCFC"/>
        <w:spacing w:after="120" w:line="312" w:lineRule="auto"/>
        <w:ind w:firstLine="720"/>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shd w:val="clear" w:color="auto" w:fill="FCFCFC"/>
        </w:rPr>
        <w:t>Như vậy</w:t>
      </w:r>
      <w:r w:rsidR="00DB6CFE">
        <w:rPr>
          <w:rFonts w:ascii="Times New Roman" w:hAnsi="Times New Roman" w:cs="Times New Roman"/>
          <w:sz w:val="28"/>
          <w:szCs w:val="28"/>
          <w:shd w:val="clear" w:color="auto" w:fill="FCFCFC"/>
        </w:rPr>
        <w:t xml:space="preserve">, </w:t>
      </w:r>
      <w:r w:rsidR="00DB6CFE" w:rsidRPr="00DB6CFE">
        <w:rPr>
          <w:rFonts w:ascii="Times New Roman" w:hAnsi="Times New Roman" w:cs="Times New Roman"/>
          <w:sz w:val="28"/>
          <w:szCs w:val="28"/>
          <w:shd w:val="clear" w:color="auto" w:fill="FCFCFC"/>
        </w:rPr>
        <w:t xml:space="preserve">Việt Nam đã trở thành quốc gia có tốc độ tăng trưởng cao và là điểm sáng trên thế giới về phát triển Năng lượng tái tạo nói </w:t>
      </w:r>
      <w:proofErr w:type="gramStart"/>
      <w:r w:rsidR="00DB6CFE" w:rsidRPr="00DB6CFE">
        <w:rPr>
          <w:rFonts w:ascii="Times New Roman" w:hAnsi="Times New Roman" w:cs="Times New Roman"/>
          <w:sz w:val="28"/>
          <w:szCs w:val="28"/>
          <w:shd w:val="clear" w:color="auto" w:fill="FCFCFC"/>
        </w:rPr>
        <w:t>chung</w:t>
      </w:r>
      <w:proofErr w:type="gramEnd"/>
      <w:r w:rsidR="00DB6CFE" w:rsidRPr="00DB6CFE">
        <w:rPr>
          <w:rFonts w:ascii="Times New Roman" w:hAnsi="Times New Roman" w:cs="Times New Roman"/>
          <w:sz w:val="28"/>
          <w:szCs w:val="28"/>
          <w:shd w:val="clear" w:color="auto" w:fill="FCFCFC"/>
        </w:rPr>
        <w:t xml:space="preserve"> và điện mặt trời, điện gió nói riêng, được các Tổ chức quốc tế ghi nhận, đánh giá cao.</w:t>
      </w:r>
      <w:r w:rsidR="00DB6CFE">
        <w:rPr>
          <w:rFonts w:ascii="Times New Roman" w:hAnsi="Times New Roman" w:cs="Times New Roman"/>
          <w:sz w:val="28"/>
          <w:szCs w:val="28"/>
          <w:shd w:val="clear" w:color="auto" w:fill="FCFCFC"/>
        </w:rPr>
        <w:t xml:space="preserve"> Tuy nhiên vẫn còn có những rào cản, hạn chế sự phát triển của ĐMT như:</w:t>
      </w:r>
    </w:p>
    <w:p w14:paraId="37D774F5" w14:textId="77777777" w:rsidR="00D47745" w:rsidRPr="002136E7" w:rsidRDefault="00DB6CFE" w:rsidP="00D47745">
      <w:pPr>
        <w:pStyle w:val="ListParagraph"/>
        <w:numPr>
          <w:ilvl w:val="0"/>
          <w:numId w:val="19"/>
        </w:numPr>
        <w:shd w:val="clear" w:color="auto" w:fill="FFFFFF"/>
        <w:spacing w:after="120" w:line="312" w:lineRule="auto"/>
        <w:ind w:left="426" w:hanging="426"/>
        <w:jc w:val="both"/>
        <w:rPr>
          <w:rStyle w:val="Emphasis"/>
          <w:rFonts w:ascii="Times New Roman" w:hAnsi="Times New Roman" w:cs="Times New Roman"/>
          <w:i w:val="0"/>
          <w:sz w:val="28"/>
          <w:szCs w:val="28"/>
          <w:bdr w:val="none" w:sz="0" w:space="0" w:color="auto" w:frame="1"/>
          <w:shd w:val="clear" w:color="auto" w:fill="FCFCFC"/>
        </w:rPr>
      </w:pPr>
      <w:r w:rsidRPr="002136E7">
        <w:rPr>
          <w:rFonts w:ascii="Times New Roman" w:eastAsia="Times New Roman" w:hAnsi="Times New Roman" w:cs="Times New Roman"/>
          <w:sz w:val="28"/>
          <w:szCs w:val="28"/>
        </w:rPr>
        <w:lastRenderedPageBreak/>
        <w:t>Hạ tầng lưới điện truyền tải đã không theo kịp tiến độ của các dự án NLTT, dẫn đến các dự án điện gió, điện mặt trời quy mô nối lưới ở một số địa phương như Ninh Thuận, Bình Thuận đã không giải toả hết 100% công suất ở một số thời điểm nhất định.</w:t>
      </w:r>
      <w:r w:rsidR="00D47745" w:rsidRPr="00D47745">
        <w:rPr>
          <w:rFonts w:ascii="Times New Roman" w:hAnsi="Times New Roman" w:cs="Times New Roman"/>
          <w:sz w:val="28"/>
          <w:szCs w:val="28"/>
          <w:shd w:val="clear" w:color="auto" w:fill="FCFCFC"/>
        </w:rPr>
        <w:t xml:space="preserve"> </w:t>
      </w:r>
      <w:r w:rsidR="00D47745" w:rsidRPr="002136E7">
        <w:rPr>
          <w:rFonts w:ascii="Times New Roman" w:hAnsi="Times New Roman" w:cs="Times New Roman"/>
          <w:sz w:val="28"/>
          <w:szCs w:val="28"/>
          <w:shd w:val="clear" w:color="auto" w:fill="FCFCFC"/>
        </w:rPr>
        <w:t xml:space="preserve">Sự thiếu đồng bộ giữa tốc độ triển khai các dự án điện mặt trời nói riêng, năng lượng tái tạo nói </w:t>
      </w:r>
      <w:proofErr w:type="gramStart"/>
      <w:r w:rsidR="00D47745" w:rsidRPr="002136E7">
        <w:rPr>
          <w:rFonts w:ascii="Times New Roman" w:hAnsi="Times New Roman" w:cs="Times New Roman"/>
          <w:sz w:val="28"/>
          <w:szCs w:val="28"/>
          <w:shd w:val="clear" w:color="auto" w:fill="FCFCFC"/>
        </w:rPr>
        <w:t>chung</w:t>
      </w:r>
      <w:proofErr w:type="gramEnd"/>
      <w:r w:rsidR="00D47745" w:rsidRPr="002136E7">
        <w:rPr>
          <w:rFonts w:ascii="Times New Roman" w:hAnsi="Times New Roman" w:cs="Times New Roman"/>
          <w:sz w:val="28"/>
          <w:szCs w:val="28"/>
          <w:shd w:val="clear" w:color="auto" w:fill="FCFCFC"/>
        </w:rPr>
        <w:t xml:space="preserve"> với sự phát triển của lưới điện quốc gia. </w:t>
      </w:r>
      <w:r w:rsidR="00D47745" w:rsidRPr="002136E7">
        <w:rPr>
          <w:rStyle w:val="Emphasis"/>
          <w:rFonts w:ascii="Times New Roman" w:hAnsi="Times New Roman" w:cs="Times New Roman"/>
          <w:i w:val="0"/>
          <w:sz w:val="28"/>
          <w:szCs w:val="28"/>
          <w:bdr w:val="none" w:sz="0" w:space="0" w:color="auto" w:frame="1"/>
          <w:shd w:val="clear" w:color="auto" w:fill="FCFCFC"/>
        </w:rPr>
        <w:t xml:space="preserve">Các dự </w:t>
      </w:r>
      <w:proofErr w:type="gramStart"/>
      <w:r w:rsidR="00D47745" w:rsidRPr="002136E7">
        <w:rPr>
          <w:rStyle w:val="Emphasis"/>
          <w:rFonts w:ascii="Times New Roman" w:hAnsi="Times New Roman" w:cs="Times New Roman"/>
          <w:i w:val="0"/>
          <w:sz w:val="28"/>
          <w:szCs w:val="28"/>
          <w:bdr w:val="none" w:sz="0" w:space="0" w:color="auto" w:frame="1"/>
          <w:shd w:val="clear" w:color="auto" w:fill="FCFCFC"/>
        </w:rPr>
        <w:t>án</w:t>
      </w:r>
      <w:proofErr w:type="gramEnd"/>
      <w:r w:rsidR="00D47745" w:rsidRPr="002136E7">
        <w:rPr>
          <w:rStyle w:val="Emphasis"/>
          <w:rFonts w:ascii="Times New Roman" w:hAnsi="Times New Roman" w:cs="Times New Roman"/>
          <w:i w:val="0"/>
          <w:sz w:val="28"/>
          <w:szCs w:val="28"/>
          <w:bdr w:val="none" w:sz="0" w:space="0" w:color="auto" w:frame="1"/>
          <w:shd w:val="clear" w:color="auto" w:fill="FCFCFC"/>
        </w:rPr>
        <w:t xml:space="preserve"> năng lượng tái tạo hầu hết do nhà đầu tư tư nhân triển khai cho nên tiến độ nhanh. Trong khi đó, các dự án lưới điện do Tập đoàn Điện lực Việt Nam thực hiện, với nhiều thủ tục phức tạp, giải phóng mặt bằng hạn chế… cho nên các dự án nguồn điện thường đi trước tốc độ xây dựng lưới điện truyền tải.</w:t>
      </w:r>
    </w:p>
    <w:p w14:paraId="5FAEB49E" w14:textId="77777777" w:rsidR="00DB6CFE" w:rsidRPr="002136E7" w:rsidRDefault="00DB6CFE" w:rsidP="002136E7">
      <w:pPr>
        <w:pStyle w:val="ListParagraph"/>
        <w:numPr>
          <w:ilvl w:val="0"/>
          <w:numId w:val="19"/>
        </w:numPr>
        <w:shd w:val="clear" w:color="auto" w:fill="FFFFFF"/>
        <w:spacing w:after="120" w:line="312" w:lineRule="auto"/>
        <w:ind w:left="426" w:hanging="426"/>
        <w:jc w:val="both"/>
        <w:rPr>
          <w:rFonts w:ascii="Times New Roman" w:eastAsia="Times New Roman" w:hAnsi="Times New Roman" w:cs="Times New Roman"/>
          <w:sz w:val="28"/>
          <w:szCs w:val="28"/>
        </w:rPr>
      </w:pPr>
      <w:r w:rsidRPr="002136E7">
        <w:rPr>
          <w:rFonts w:ascii="Times New Roman" w:eastAsia="Times New Roman" w:hAnsi="Times New Roman" w:cs="Times New Roman"/>
          <w:sz w:val="28"/>
          <w:szCs w:val="28"/>
        </w:rPr>
        <w:t>Đối với điện mặt trời mái nhà, dù rất tiềm năng và dễ làm nhưng cũng chưa đạt được như kỳ vọng vì chi phí đầu tư ban đầu còn khá cao, chưa có sự tham gia, hỗ trợ mạnh mẽ từ các tổ chức tài chính; Thị trường sản phẩm, dịch vụ điện mặt trời khá đa dạng nhưng chưa có tiêu chuẩn kỹ thuật cụ thể gây khó khăn cho người dân, doanh nghiệp mong muốn đầu tư.</w:t>
      </w:r>
    </w:p>
    <w:p w14:paraId="4C53F487" w14:textId="77777777" w:rsidR="00C30598" w:rsidRPr="002136E7" w:rsidRDefault="00DB6CFE" w:rsidP="002136E7">
      <w:pPr>
        <w:pStyle w:val="ListParagraph"/>
        <w:numPr>
          <w:ilvl w:val="0"/>
          <w:numId w:val="19"/>
        </w:numPr>
        <w:shd w:val="clear" w:color="auto" w:fill="FFFFFF"/>
        <w:spacing w:after="120" w:line="312" w:lineRule="auto"/>
        <w:ind w:left="426" w:hanging="426"/>
        <w:jc w:val="both"/>
        <w:rPr>
          <w:rFonts w:ascii="Times New Roman" w:eastAsia="Times New Roman" w:hAnsi="Times New Roman" w:cs="Times New Roman"/>
          <w:sz w:val="28"/>
          <w:szCs w:val="28"/>
        </w:rPr>
      </w:pPr>
      <w:r w:rsidRPr="002136E7">
        <w:rPr>
          <w:rFonts w:ascii="Times New Roman" w:eastAsia="Times New Roman" w:hAnsi="Times New Roman" w:cs="Times New Roman"/>
          <w:sz w:val="28"/>
          <w:szCs w:val="28"/>
        </w:rPr>
        <w:t xml:space="preserve">Các </w:t>
      </w:r>
      <w:r w:rsidR="00C30598" w:rsidRPr="002136E7">
        <w:rPr>
          <w:rFonts w:ascii="Times New Roman" w:eastAsia="Times New Roman" w:hAnsi="Times New Roman" w:cs="Times New Roman"/>
          <w:sz w:val="28"/>
          <w:szCs w:val="28"/>
        </w:rPr>
        <w:t xml:space="preserve">quy định hiện hành về khuyến khích phát triển các dự </w:t>
      </w:r>
      <w:proofErr w:type="gramStart"/>
      <w:r w:rsidR="00C30598" w:rsidRPr="002136E7">
        <w:rPr>
          <w:rFonts w:ascii="Times New Roman" w:eastAsia="Times New Roman" w:hAnsi="Times New Roman" w:cs="Times New Roman"/>
          <w:sz w:val="28"/>
          <w:szCs w:val="28"/>
        </w:rPr>
        <w:t>án</w:t>
      </w:r>
      <w:proofErr w:type="gramEnd"/>
      <w:r w:rsidR="00C30598" w:rsidRPr="002136E7">
        <w:rPr>
          <w:rFonts w:ascii="Times New Roman" w:eastAsia="Times New Roman" w:hAnsi="Times New Roman" w:cs="Times New Roman"/>
          <w:sz w:val="28"/>
          <w:szCs w:val="28"/>
        </w:rPr>
        <w:t xml:space="preserve"> điện mặt trời vẫn còn gặp một số vướng mắc về quy trình đấu nối; mâu thuẫn với quy định về thuế trong việc bán lại sản lượng điện dư của các dự án điện mặt trời áp mái…</w:t>
      </w:r>
    </w:p>
    <w:p w14:paraId="4BD8C4CC" w14:textId="77777777" w:rsidR="00A82E5E" w:rsidRPr="002136E7" w:rsidRDefault="00A82E5E" w:rsidP="002136E7">
      <w:pPr>
        <w:pStyle w:val="ListParagraph"/>
        <w:numPr>
          <w:ilvl w:val="0"/>
          <w:numId w:val="19"/>
        </w:numPr>
        <w:shd w:val="clear" w:color="auto" w:fill="FFFFFF"/>
        <w:spacing w:after="120" w:line="312" w:lineRule="auto"/>
        <w:ind w:left="426" w:hanging="426"/>
        <w:jc w:val="both"/>
        <w:rPr>
          <w:rFonts w:ascii="Times New Roman" w:hAnsi="Times New Roman" w:cs="Times New Roman"/>
          <w:sz w:val="28"/>
          <w:szCs w:val="28"/>
          <w:shd w:val="clear" w:color="auto" w:fill="FCFCFC"/>
        </w:rPr>
      </w:pPr>
      <w:r w:rsidRPr="002136E7">
        <w:rPr>
          <w:rFonts w:ascii="Times New Roman" w:hAnsi="Times New Roman" w:cs="Times New Roman"/>
          <w:sz w:val="28"/>
          <w:szCs w:val="28"/>
          <w:shd w:val="clear" w:color="auto" w:fill="FCFCFC"/>
        </w:rPr>
        <w:t xml:space="preserve">Biểu giá điện mặt trời FIT 2 </w:t>
      </w:r>
      <w:proofErr w:type="gramStart"/>
      <w:r w:rsidRPr="002136E7">
        <w:rPr>
          <w:rFonts w:ascii="Times New Roman" w:hAnsi="Times New Roman" w:cs="Times New Roman"/>
          <w:sz w:val="28"/>
          <w:szCs w:val="28"/>
          <w:shd w:val="clear" w:color="auto" w:fill="FCFCFC"/>
        </w:rPr>
        <w:t>theo</w:t>
      </w:r>
      <w:proofErr w:type="gramEnd"/>
      <w:r w:rsidRPr="002136E7">
        <w:rPr>
          <w:rFonts w:ascii="Times New Roman" w:hAnsi="Times New Roman" w:cs="Times New Roman"/>
          <w:sz w:val="28"/>
          <w:szCs w:val="28"/>
          <w:shd w:val="clear" w:color="auto" w:fill="FCFCFC"/>
        </w:rPr>
        <w:t> </w:t>
      </w:r>
      <w:hyperlink r:id="rId31" w:history="1">
        <w:r w:rsidRPr="002136E7">
          <w:rPr>
            <w:rStyle w:val="Hyperlink"/>
            <w:rFonts w:ascii="Times New Roman" w:hAnsi="Times New Roman" w:cs="Times New Roman"/>
            <w:color w:val="auto"/>
            <w:sz w:val="28"/>
            <w:szCs w:val="28"/>
            <w:u w:val="none"/>
            <w:bdr w:val="none" w:sz="0" w:space="0" w:color="auto" w:frame="1"/>
            <w:shd w:val="clear" w:color="auto" w:fill="FCFCFC"/>
          </w:rPr>
          <w:t>Quyết định số 13/2020/QĐ-TTg</w:t>
        </w:r>
      </w:hyperlink>
      <w:r w:rsidRPr="002136E7">
        <w:rPr>
          <w:rFonts w:ascii="Times New Roman" w:hAnsi="Times New Roman" w:cs="Times New Roman"/>
          <w:sz w:val="28"/>
          <w:szCs w:val="28"/>
          <w:shd w:val="clear" w:color="auto" w:fill="FCFCFC"/>
        </w:rPr>
        <w:t> của Thủ tướng Chính phủ có hiệu lực thi hành từ ngày 22/5/2020 nhưng thời hạn áp dụng chỉ đến ngày 31/12/2020. Để kịp thời hạn hưởng giá FIT 2, các nhà đầu tư phải “chạy đua” với thời gian.</w:t>
      </w:r>
    </w:p>
    <w:p w14:paraId="56029336" w14:textId="77777777" w:rsidR="00D47745" w:rsidRDefault="00D47745" w:rsidP="00EA4A55">
      <w:pPr>
        <w:shd w:val="clear" w:color="auto" w:fill="FFFFFF"/>
        <w:spacing w:after="120" w:line="312" w:lineRule="auto"/>
        <w:jc w:val="both"/>
        <w:rPr>
          <w:rStyle w:val="Emphasis"/>
          <w:rFonts w:ascii="Times New Roman" w:hAnsi="Times New Roman" w:cs="Times New Roman"/>
          <w:b/>
          <w:i w:val="0"/>
          <w:sz w:val="28"/>
          <w:szCs w:val="28"/>
          <w:bdr w:val="none" w:sz="0" w:space="0" w:color="auto" w:frame="1"/>
          <w:shd w:val="clear" w:color="auto" w:fill="FCFCFC"/>
        </w:rPr>
      </w:pPr>
    </w:p>
    <w:p w14:paraId="3BD654EF" w14:textId="77777777" w:rsidR="00D47745" w:rsidRDefault="00D47745">
      <w:pPr>
        <w:rPr>
          <w:rStyle w:val="Emphasis"/>
          <w:rFonts w:ascii="Times New Roman" w:hAnsi="Times New Roman" w:cs="Times New Roman"/>
          <w:b/>
          <w:i w:val="0"/>
          <w:sz w:val="28"/>
          <w:szCs w:val="28"/>
          <w:bdr w:val="none" w:sz="0" w:space="0" w:color="auto" w:frame="1"/>
          <w:shd w:val="clear" w:color="auto" w:fill="FCFCFC"/>
        </w:rPr>
      </w:pPr>
      <w:r>
        <w:rPr>
          <w:rStyle w:val="Emphasis"/>
          <w:rFonts w:ascii="Times New Roman" w:hAnsi="Times New Roman" w:cs="Times New Roman"/>
          <w:b/>
          <w:i w:val="0"/>
          <w:sz w:val="28"/>
          <w:szCs w:val="28"/>
          <w:bdr w:val="none" w:sz="0" w:space="0" w:color="auto" w:frame="1"/>
          <w:shd w:val="clear" w:color="auto" w:fill="FCFCFC"/>
        </w:rPr>
        <w:br w:type="page"/>
      </w:r>
    </w:p>
    <w:p w14:paraId="28853841" w14:textId="77777777" w:rsidR="00A82E5E" w:rsidRDefault="00A82E5E" w:rsidP="00DB4B9F">
      <w:pPr>
        <w:shd w:val="clear" w:color="auto" w:fill="FFFFFF"/>
        <w:spacing w:after="120" w:line="312" w:lineRule="auto"/>
        <w:jc w:val="center"/>
        <w:rPr>
          <w:rStyle w:val="Emphasis"/>
          <w:rFonts w:ascii="Times New Roman" w:hAnsi="Times New Roman" w:cs="Times New Roman"/>
          <w:b/>
          <w:i w:val="0"/>
          <w:sz w:val="28"/>
          <w:szCs w:val="28"/>
          <w:bdr w:val="none" w:sz="0" w:space="0" w:color="auto" w:frame="1"/>
          <w:shd w:val="clear" w:color="auto" w:fill="FCFCFC"/>
        </w:rPr>
      </w:pPr>
      <w:r w:rsidRPr="00A61E2B">
        <w:rPr>
          <w:rStyle w:val="Emphasis"/>
          <w:rFonts w:ascii="Times New Roman" w:hAnsi="Times New Roman" w:cs="Times New Roman"/>
          <w:b/>
          <w:i w:val="0"/>
          <w:sz w:val="28"/>
          <w:szCs w:val="28"/>
          <w:bdr w:val="none" w:sz="0" w:space="0" w:color="auto" w:frame="1"/>
          <w:shd w:val="clear" w:color="auto" w:fill="FCFCFC"/>
        </w:rPr>
        <w:lastRenderedPageBreak/>
        <w:t>KẾT LUẬN</w:t>
      </w:r>
    </w:p>
    <w:p w14:paraId="19CBF0E1" w14:textId="77777777" w:rsidR="00DB4B9F" w:rsidRPr="00A61E2B" w:rsidRDefault="00DB4B9F" w:rsidP="00DB4B9F">
      <w:pPr>
        <w:shd w:val="clear" w:color="auto" w:fill="FFFFFF"/>
        <w:spacing w:after="120" w:line="312" w:lineRule="auto"/>
        <w:jc w:val="center"/>
        <w:rPr>
          <w:rStyle w:val="Emphasis"/>
          <w:rFonts w:ascii="Times New Roman" w:hAnsi="Times New Roman" w:cs="Times New Roman"/>
          <w:b/>
          <w:i w:val="0"/>
          <w:sz w:val="28"/>
          <w:szCs w:val="28"/>
          <w:bdr w:val="none" w:sz="0" w:space="0" w:color="auto" w:frame="1"/>
          <w:shd w:val="clear" w:color="auto" w:fill="FCFCFC"/>
        </w:rPr>
      </w:pPr>
    </w:p>
    <w:p w14:paraId="3FE4A45B" w14:textId="77777777" w:rsidR="00A82E5E" w:rsidRPr="00C30598" w:rsidRDefault="00A82E5E" w:rsidP="00EA4A55">
      <w:pPr>
        <w:shd w:val="clear" w:color="auto" w:fill="FFFFFF"/>
        <w:spacing w:after="120" w:line="312" w:lineRule="auto"/>
        <w:ind w:firstLine="720"/>
        <w:jc w:val="both"/>
        <w:rPr>
          <w:rFonts w:ascii="Times New Roman" w:eastAsia="Times New Roman" w:hAnsi="Times New Roman" w:cs="Times New Roman"/>
          <w:sz w:val="28"/>
          <w:szCs w:val="28"/>
        </w:rPr>
      </w:pPr>
      <w:r w:rsidRPr="00A82E5E">
        <w:rPr>
          <w:rFonts w:ascii="Times New Roman" w:hAnsi="Times New Roman" w:cs="Times New Roman"/>
          <w:sz w:val="28"/>
          <w:szCs w:val="28"/>
          <w:shd w:val="clear" w:color="auto" w:fill="FCFCFC"/>
        </w:rPr>
        <w:t>Tiềm năng phát triển điện mặt trời tại Việt Nam vẫn còn rất lớn, nhiều nhà đầu tư Việt cũng rất quan tâm đến thị trường </w:t>
      </w:r>
      <w:hyperlink r:id="rId32" w:history="1">
        <w:r w:rsidRPr="00A82E5E">
          <w:rPr>
            <w:rStyle w:val="Hyperlink"/>
            <w:rFonts w:ascii="Times New Roman" w:hAnsi="Times New Roman" w:cs="Times New Roman"/>
            <w:color w:val="auto"/>
            <w:sz w:val="28"/>
            <w:szCs w:val="28"/>
            <w:u w:val="none"/>
            <w:bdr w:val="none" w:sz="0" w:space="0" w:color="auto" w:frame="1"/>
            <w:shd w:val="clear" w:color="auto" w:fill="FCFCFC"/>
          </w:rPr>
          <w:t>năng lượng</w:t>
        </w:r>
      </w:hyperlink>
      <w:r w:rsidRPr="00A82E5E">
        <w:rPr>
          <w:rFonts w:ascii="Times New Roman" w:hAnsi="Times New Roman" w:cs="Times New Roman"/>
          <w:sz w:val="28"/>
          <w:szCs w:val="28"/>
          <w:shd w:val="clear" w:color="auto" w:fill="FCFCFC"/>
        </w:rPr>
        <w:t> sạch do nhu cầu năng lượng điện trong nước rất cao (hiện Việt Nam đang phải nhập khẩu hàng tỉ kWh và dự kiến sẽ thiếu khoảng 41</w:t>
      </w:r>
      <w:proofErr w:type="gramStart"/>
      <w:r w:rsidRPr="00A82E5E">
        <w:rPr>
          <w:rFonts w:ascii="Times New Roman" w:hAnsi="Times New Roman" w:cs="Times New Roman"/>
          <w:sz w:val="28"/>
          <w:szCs w:val="28"/>
          <w:shd w:val="clear" w:color="auto" w:fill="FCFCFC"/>
        </w:rPr>
        <w:t>,7</w:t>
      </w:r>
      <w:proofErr w:type="gramEnd"/>
      <w:r w:rsidRPr="00A82E5E">
        <w:rPr>
          <w:rFonts w:ascii="Times New Roman" w:hAnsi="Times New Roman" w:cs="Times New Roman"/>
          <w:sz w:val="28"/>
          <w:szCs w:val="28"/>
          <w:shd w:val="clear" w:color="auto" w:fill="FCFCFC"/>
        </w:rPr>
        <w:t xml:space="preserve"> tỉ kWh trong giai đoạn 2021-2025). </w:t>
      </w:r>
      <w:r w:rsidR="00A10223">
        <w:rPr>
          <w:rFonts w:ascii="Times New Roman" w:hAnsi="Times New Roman" w:cs="Times New Roman"/>
          <w:sz w:val="28"/>
          <w:szCs w:val="28"/>
          <w:shd w:val="clear" w:color="auto" w:fill="FCFCFC"/>
        </w:rPr>
        <w:t>Tuy nhiên, để phát triển đúng tiềm năng về NLTT và ĐMT của Việt Nam vẫn còn những thách thức đặt ra như chính sách hỗ trợ từ Chính phủ</w:t>
      </w:r>
      <w:r w:rsidR="008866B2">
        <w:rPr>
          <w:rFonts w:ascii="Times New Roman" w:hAnsi="Times New Roman" w:cs="Times New Roman"/>
          <w:sz w:val="28"/>
          <w:szCs w:val="28"/>
          <w:shd w:val="clear" w:color="auto" w:fill="FCFCFC"/>
        </w:rPr>
        <w:t xml:space="preserve"> về </w:t>
      </w:r>
      <w:r w:rsidR="00D47745">
        <w:rPr>
          <w:rFonts w:ascii="Times New Roman" w:hAnsi="Times New Roman" w:cs="Times New Roman"/>
          <w:sz w:val="28"/>
          <w:szCs w:val="28"/>
          <w:shd w:val="clear" w:color="auto" w:fill="FCFCFC"/>
        </w:rPr>
        <w:t xml:space="preserve">pháp lý và giá điện, chưa xây dựng được tiêu chuẩn kỹ thuật cụ thể, quy trình vận hành cùng với lưới điện quốc gia chưa đồng bộ và gặp nhiều vướng mắc… </w:t>
      </w:r>
      <w:r w:rsidRPr="00A82E5E">
        <w:rPr>
          <w:rFonts w:ascii="Times New Roman" w:hAnsi="Times New Roman" w:cs="Times New Roman"/>
          <w:sz w:val="28"/>
          <w:szCs w:val="28"/>
          <w:shd w:val="clear" w:color="auto" w:fill="FCFCFC"/>
        </w:rPr>
        <w:t xml:space="preserve">Nếu vượt qua được các thách thức trên, trong tương lai sẽ có thêm nhiều dự </w:t>
      </w:r>
      <w:proofErr w:type="gramStart"/>
      <w:r w:rsidRPr="00A82E5E">
        <w:rPr>
          <w:rFonts w:ascii="Times New Roman" w:hAnsi="Times New Roman" w:cs="Times New Roman"/>
          <w:sz w:val="28"/>
          <w:szCs w:val="28"/>
          <w:shd w:val="clear" w:color="auto" w:fill="FCFCFC"/>
        </w:rPr>
        <w:t>án</w:t>
      </w:r>
      <w:proofErr w:type="gramEnd"/>
      <w:r w:rsidRPr="00A82E5E">
        <w:rPr>
          <w:rFonts w:ascii="Times New Roman" w:hAnsi="Times New Roman" w:cs="Times New Roman"/>
          <w:sz w:val="28"/>
          <w:szCs w:val="28"/>
          <w:shd w:val="clear" w:color="auto" w:fill="FCFCFC"/>
        </w:rPr>
        <w:t xml:space="preserve"> điện năng lượng mặt trời quy mô lớn được đầu tư, giúp phát triển ngành năng lượng tái tạo và giảm áp lực thiếu điện, đảm bảo an ninh năng lượng quốc gia.</w:t>
      </w:r>
      <w:r w:rsidRPr="00A82E5E">
        <w:rPr>
          <w:rFonts w:ascii="Times New Roman" w:hAnsi="Times New Roman" w:cs="Times New Roman"/>
          <w:i/>
          <w:sz w:val="28"/>
          <w:szCs w:val="28"/>
          <w:shd w:val="clear" w:color="auto" w:fill="FCFCFC"/>
        </w:rPr>
        <w:t> </w:t>
      </w:r>
    </w:p>
    <w:p w14:paraId="41820EE0" w14:textId="77777777" w:rsidR="00D47745" w:rsidRDefault="00D47745" w:rsidP="009A56A6">
      <w:pPr>
        <w:spacing w:before="225" w:after="225" w:line="240" w:lineRule="auto"/>
        <w:ind w:firstLine="720"/>
        <w:jc w:val="both"/>
        <w:rPr>
          <w:rFonts w:ascii="Times New Roman" w:eastAsia="Times New Roman" w:hAnsi="Times New Roman" w:cs="Times New Roman"/>
          <w:sz w:val="28"/>
          <w:szCs w:val="28"/>
        </w:rPr>
      </w:pPr>
    </w:p>
    <w:p w14:paraId="35817CB8" w14:textId="77777777" w:rsidR="00D47745" w:rsidRDefault="00D4774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39A7469" w14:textId="77777777" w:rsidR="00E00DE3" w:rsidRPr="00247689" w:rsidRDefault="00E00DE3" w:rsidP="00247689">
      <w:pPr>
        <w:spacing w:after="120" w:line="312" w:lineRule="auto"/>
        <w:rPr>
          <w:rFonts w:ascii="Times New Roman" w:hAnsi="Times New Roman" w:cs="Times New Roman"/>
          <w:b/>
          <w:sz w:val="28"/>
          <w:szCs w:val="28"/>
        </w:rPr>
      </w:pPr>
      <w:r w:rsidRPr="00247689">
        <w:rPr>
          <w:rFonts w:ascii="Times New Roman" w:hAnsi="Times New Roman" w:cs="Times New Roman"/>
          <w:b/>
          <w:sz w:val="28"/>
          <w:szCs w:val="28"/>
        </w:rPr>
        <w:lastRenderedPageBreak/>
        <w:t>Tài liệu tham khảo</w:t>
      </w:r>
    </w:p>
    <w:p w14:paraId="1770CA9F" w14:textId="77777777" w:rsidR="00E00DE3" w:rsidRPr="00B670D2" w:rsidRDefault="00E00DE3" w:rsidP="00247689">
      <w:pPr>
        <w:spacing w:after="120" w:line="312" w:lineRule="auto"/>
        <w:rPr>
          <w:rFonts w:ascii="Times New Roman" w:hAnsi="Times New Roman" w:cs="Times New Roman"/>
          <w:sz w:val="24"/>
          <w:szCs w:val="24"/>
        </w:rPr>
      </w:pPr>
    </w:p>
    <w:p w14:paraId="5D19ED82" w14:textId="77777777" w:rsidR="00E00DE3" w:rsidRPr="00A50731" w:rsidRDefault="009A3817" w:rsidP="002136E7">
      <w:pPr>
        <w:pStyle w:val="ListParagraph"/>
        <w:numPr>
          <w:ilvl w:val="0"/>
          <w:numId w:val="5"/>
        </w:numPr>
        <w:ind w:left="426" w:hanging="426"/>
        <w:jc w:val="both"/>
        <w:rPr>
          <w:rFonts w:ascii="Times New Roman" w:hAnsi="Times New Roman" w:cs="Times New Roman"/>
          <w:color w:val="000000"/>
          <w:sz w:val="28"/>
          <w:szCs w:val="28"/>
          <w:shd w:val="clear" w:color="auto" w:fill="FFFFFF"/>
        </w:rPr>
      </w:pPr>
      <w:r w:rsidRPr="00A50731">
        <w:rPr>
          <w:rFonts w:ascii="Times New Roman" w:hAnsi="Times New Roman" w:cs="Times New Roman"/>
          <w:color w:val="000000"/>
          <w:sz w:val="28"/>
          <w:szCs w:val="28"/>
          <w:shd w:val="clear" w:color="auto" w:fill="FFFFFF"/>
        </w:rPr>
        <w:t>Electrocity, 2015.</w:t>
      </w:r>
    </w:p>
    <w:p w14:paraId="46B97376" w14:textId="77777777" w:rsidR="00B670D2" w:rsidRDefault="001D3888" w:rsidP="002136E7">
      <w:pPr>
        <w:pStyle w:val="ListParagraph"/>
        <w:numPr>
          <w:ilvl w:val="0"/>
          <w:numId w:val="5"/>
        </w:numPr>
        <w:ind w:left="426" w:hanging="426"/>
        <w:jc w:val="both"/>
        <w:rPr>
          <w:rFonts w:ascii="Times New Roman" w:hAnsi="Times New Roman" w:cs="Times New Roman"/>
          <w:color w:val="000000"/>
          <w:sz w:val="28"/>
          <w:szCs w:val="28"/>
          <w:shd w:val="clear" w:color="auto" w:fill="FFFFFF"/>
        </w:rPr>
      </w:pPr>
      <w:r w:rsidRPr="00A50731">
        <w:rPr>
          <w:rFonts w:ascii="Times New Roman" w:hAnsi="Times New Roman" w:cs="Times New Roman"/>
          <w:color w:val="000000"/>
          <w:sz w:val="28"/>
          <w:szCs w:val="28"/>
          <w:shd w:val="clear" w:color="auto" w:fill="FFFFFF"/>
        </w:rPr>
        <w:t>Nguồn: Photovoltaics Fundamentals, DOE, Hoa Kỳ</w:t>
      </w:r>
    </w:p>
    <w:p w14:paraId="538F4A89" w14:textId="77777777" w:rsidR="00670589" w:rsidRPr="00B365B6" w:rsidRDefault="00B365B6" w:rsidP="002136E7">
      <w:pPr>
        <w:pStyle w:val="ListParagraph"/>
        <w:numPr>
          <w:ilvl w:val="0"/>
          <w:numId w:val="5"/>
        </w:numPr>
        <w:ind w:left="426" w:hanging="426"/>
        <w:jc w:val="both"/>
        <w:rPr>
          <w:rFonts w:ascii="Times New Roman" w:hAnsi="Times New Roman" w:cs="Times New Roman"/>
          <w:color w:val="000000"/>
          <w:sz w:val="28"/>
          <w:szCs w:val="28"/>
          <w:shd w:val="clear" w:color="auto" w:fill="FFFFFF"/>
        </w:rPr>
      </w:pPr>
      <w:r w:rsidRPr="00B365B6">
        <w:rPr>
          <w:rFonts w:ascii="Times New Roman" w:hAnsi="Times New Roman" w:cs="Times New Roman"/>
          <w:bCs/>
          <w:color w:val="000000"/>
          <w:sz w:val="28"/>
          <w:szCs w:val="28"/>
          <w:shd w:val="clear" w:color="auto" w:fill="FFFFFF"/>
        </w:rPr>
        <w:t>IRENA_Renewable_Energy_Statistics_2017</w:t>
      </w:r>
    </w:p>
    <w:p w14:paraId="3B2B4D5A" w14:textId="50B290C2" w:rsidR="00A50731" w:rsidRPr="00A50731" w:rsidRDefault="007C2329"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sidRPr="007C2329">
        <w:rPr>
          <w:rFonts w:ascii="Times New Roman" w:eastAsia="Times New Roman" w:hAnsi="Times New Roman" w:cs="Times New Roman"/>
          <w:color w:val="000000"/>
          <w:sz w:val="28"/>
          <w:szCs w:val="28"/>
        </w:rPr>
        <w:t>https://enternews.vn/nang-luong-sach-tu-bai-hoc-cua-trung-quoc-den-kinh-nghiem-cho-asean-157928.html</w:t>
      </w:r>
      <w:r w:rsidR="00A50731" w:rsidRPr="00A50731">
        <w:rPr>
          <w:rFonts w:ascii="Times New Roman" w:eastAsia="Times New Roman" w:hAnsi="Times New Roman" w:cs="Times New Roman"/>
          <w:color w:val="000000"/>
          <w:sz w:val="28"/>
          <w:szCs w:val="28"/>
        </w:rPr>
        <w:t>.</w:t>
      </w:r>
    </w:p>
    <w:p w14:paraId="07433889" w14:textId="434E8CF1" w:rsidR="00A50731" w:rsidRPr="00A50731" w:rsidRDefault="007C2329"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sidRPr="007C2329">
        <w:rPr>
          <w:rFonts w:ascii="Times New Roman" w:eastAsia="Times New Roman" w:hAnsi="Times New Roman" w:cs="Times New Roman"/>
          <w:color w:val="000000"/>
          <w:sz w:val="28"/>
          <w:szCs w:val="28"/>
        </w:rPr>
        <w:t>http://www.erav.vn/d4/news/Kinh-nghiem-Han-Quoc-ve-tich-hop-nguon-nang-luong-tai-tao-vao-he-thong-luoi-dien--1-623.aspx</w:t>
      </w:r>
    </w:p>
    <w:p w14:paraId="740508A9" w14:textId="0682572B" w:rsidR="007C2329" w:rsidRDefault="0074584E"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hyperlink r:id="rId33" w:history="1">
        <w:r w:rsidR="007C2329" w:rsidRPr="00B76703">
          <w:rPr>
            <w:rStyle w:val="Hyperlink"/>
            <w:rFonts w:ascii="Times New Roman" w:eastAsia="Times New Roman" w:hAnsi="Times New Roman" w:cs="Times New Roman"/>
            <w:sz w:val="28"/>
            <w:szCs w:val="28"/>
          </w:rPr>
          <w:t>https://evn.com.vn/d6/news/Kinh-nghiem-cua-Nhat-Ban-ve-phat-trien-dien-mat-troi-ap-mai-141-17-23640.aspx</w:t>
        </w:r>
      </w:hyperlink>
    </w:p>
    <w:p w14:paraId="7AA673E1" w14:textId="38A6D9F9" w:rsidR="007C2329" w:rsidRDefault="0074584E"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hyperlink r:id="rId34" w:history="1">
        <w:r w:rsidR="007C2329" w:rsidRPr="00B76703">
          <w:rPr>
            <w:rStyle w:val="Hyperlink"/>
            <w:rFonts w:ascii="Times New Roman" w:eastAsia="Times New Roman" w:hAnsi="Times New Roman" w:cs="Times New Roman"/>
            <w:sz w:val="28"/>
            <w:szCs w:val="28"/>
          </w:rPr>
          <w:t>https://baoxaydung.com.vn/kinh-nghiem-phat-trien-nang-luong-tai-tao-o-duc-va-an-do-263789.html</w:t>
        </w:r>
      </w:hyperlink>
    </w:p>
    <w:p w14:paraId="0F35269B" w14:textId="295C6FCA" w:rsidR="007C2329" w:rsidRDefault="0074584E"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hyperlink r:id="rId35" w:history="1">
        <w:r w:rsidR="007C2329" w:rsidRPr="00B76703">
          <w:rPr>
            <w:rStyle w:val="Hyperlink"/>
            <w:rFonts w:ascii="Times New Roman" w:eastAsia="Times New Roman" w:hAnsi="Times New Roman" w:cs="Times New Roman"/>
            <w:sz w:val="28"/>
            <w:szCs w:val="28"/>
          </w:rPr>
          <w:t>https://tietkiemnangluong.evn.com.vn/d6/news/Phat-trien-nang-luong-tai-tao-Kinh-nghiem-tu-Vuong-quoc-Anh-111-136-12484.aspx</w:t>
        </w:r>
      </w:hyperlink>
    </w:p>
    <w:p w14:paraId="0D1CB18A" w14:textId="48302755" w:rsidR="007C2329" w:rsidRDefault="0074584E"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hyperlink r:id="rId36" w:history="1">
        <w:r w:rsidR="007C2329" w:rsidRPr="00B76703">
          <w:rPr>
            <w:rStyle w:val="Hyperlink"/>
            <w:rFonts w:ascii="Times New Roman" w:eastAsia="Times New Roman" w:hAnsi="Times New Roman" w:cs="Times New Roman"/>
            <w:sz w:val="28"/>
            <w:szCs w:val="28"/>
          </w:rPr>
          <w:t>https://nangluongsachvietnam.vn/d6/vi-VN/news/My-di-dau-phat-trien-nang-luong-mat-troi-6-165-6819</w:t>
        </w:r>
      </w:hyperlink>
    </w:p>
    <w:p w14:paraId="0A910210" w14:textId="12F99D85" w:rsidR="00B365B6" w:rsidRPr="00284976" w:rsidRDefault="00B365B6"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Pr>
          <w:rFonts w:ascii="Arial" w:hAnsi="Arial" w:cs="Arial"/>
          <w:color w:val="000000"/>
          <w:sz w:val="32"/>
          <w:szCs w:val="32"/>
        </w:rPr>
        <w:t xml:space="preserve"> </w:t>
      </w:r>
      <w:r w:rsidR="00284976" w:rsidRPr="00B365B6">
        <w:rPr>
          <w:rFonts w:ascii="Times New Roman" w:hAnsi="Times New Roman" w:cs="Times New Roman"/>
          <w:color w:val="000000"/>
          <w:sz w:val="28"/>
          <w:szCs w:val="28"/>
        </w:rPr>
        <w:t>BP Statistical Review of World Energy</w:t>
      </w:r>
      <w:r w:rsidR="00284976">
        <w:rPr>
          <w:rFonts w:ascii="Times New Roman" w:hAnsi="Times New Roman" w:cs="Times New Roman"/>
          <w:color w:val="000000"/>
          <w:sz w:val="28"/>
          <w:szCs w:val="28"/>
        </w:rPr>
        <w:t xml:space="preserve"> 2019</w:t>
      </w:r>
    </w:p>
    <w:p w14:paraId="7808E964" w14:textId="77777777" w:rsidR="00284976" w:rsidRPr="00284976" w:rsidRDefault="00284976"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sidRPr="00B365B6">
        <w:rPr>
          <w:rFonts w:ascii="Times New Roman" w:hAnsi="Times New Roman" w:cs="Times New Roman"/>
          <w:color w:val="000000"/>
          <w:sz w:val="28"/>
          <w:szCs w:val="28"/>
        </w:rPr>
        <w:t>BP Statistical Review of World Energy 2020</w:t>
      </w:r>
    </w:p>
    <w:p w14:paraId="08EE8968" w14:textId="77777777" w:rsidR="00284976" w:rsidRPr="00B365B6" w:rsidRDefault="00284976"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Báo cáo triển vọng năng lượng Việt Nam 2019</w:t>
      </w:r>
    </w:p>
    <w:p w14:paraId="421A19CC" w14:textId="77777777" w:rsidR="00B365B6" w:rsidRDefault="00EC49D2" w:rsidP="002136E7">
      <w:pPr>
        <w:pStyle w:val="ListParagraph"/>
        <w:numPr>
          <w:ilvl w:val="0"/>
          <w:numId w:val="5"/>
        </w:numPr>
        <w:spacing w:before="225" w:after="225"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C49D2">
        <w:rPr>
          <w:rFonts w:ascii="Times New Roman" w:eastAsia="Times New Roman" w:hAnsi="Times New Roman" w:cs="Times New Roman"/>
          <w:color w:val="000000"/>
          <w:sz w:val="28"/>
          <w:szCs w:val="28"/>
        </w:rPr>
        <w:t>VEPG_RTS_Factfile_August_2020_VN_final</w:t>
      </w:r>
    </w:p>
    <w:p w14:paraId="7E5C77BB" w14:textId="52115F85" w:rsidR="00284976" w:rsidRPr="00284976" w:rsidRDefault="00C30598" w:rsidP="00284976">
      <w:pPr>
        <w:pStyle w:val="ListParagraph"/>
        <w:numPr>
          <w:ilvl w:val="0"/>
          <w:numId w:val="5"/>
        </w:numPr>
        <w:spacing w:before="225" w:after="225" w:line="240" w:lineRule="auto"/>
        <w:ind w:left="426" w:hanging="426"/>
        <w:jc w:val="both"/>
        <w:rPr>
          <w:rFonts w:ascii="Times New Roman" w:eastAsia="Times New Roman" w:hAnsi="Times New Roman" w:cs="Times New Roman"/>
          <w:sz w:val="28"/>
          <w:szCs w:val="28"/>
        </w:rPr>
      </w:pPr>
      <w:r w:rsidRPr="00284976">
        <w:rPr>
          <w:rFonts w:ascii="Times New Roman" w:eastAsia="Times New Roman" w:hAnsi="Times New Roman" w:cs="Times New Roman"/>
          <w:sz w:val="28"/>
          <w:szCs w:val="28"/>
        </w:rPr>
        <w:t xml:space="preserve"> </w:t>
      </w:r>
      <w:r w:rsidR="007C2329" w:rsidRPr="007C2329">
        <w:rPr>
          <w:rFonts w:ascii="Times New Roman" w:hAnsi="Times New Roman" w:cs="Times New Roman"/>
          <w:sz w:val="28"/>
          <w:szCs w:val="28"/>
          <w:shd w:val="clear" w:color="auto" w:fill="FCFCFC"/>
        </w:rPr>
        <w:t>https://www.moit.gov.vn/tin-chi-tiet/-/chi-tiet/dien-%C4%91an-nang-luong-viet-nam-2020-phat-trien-nang-luong-sach-xu-the-va-thach-thuc--19723-16.html</w:t>
      </w:r>
    </w:p>
    <w:p w14:paraId="3C6A2BDB" w14:textId="6CDF0297" w:rsidR="00284976" w:rsidRDefault="007C2329" w:rsidP="00284976">
      <w:pPr>
        <w:pStyle w:val="ListParagraph"/>
        <w:numPr>
          <w:ilvl w:val="0"/>
          <w:numId w:val="5"/>
        </w:numPr>
        <w:spacing w:before="225" w:after="225" w:line="240" w:lineRule="auto"/>
        <w:ind w:left="426" w:hanging="426"/>
        <w:jc w:val="both"/>
        <w:rPr>
          <w:rFonts w:ascii="Times New Roman" w:eastAsia="Times New Roman" w:hAnsi="Times New Roman" w:cs="Times New Roman"/>
          <w:sz w:val="28"/>
          <w:szCs w:val="28"/>
        </w:rPr>
      </w:pPr>
      <w:r w:rsidRPr="007C2329">
        <w:rPr>
          <w:rFonts w:ascii="Times New Roman" w:eastAsia="Times New Roman" w:hAnsi="Times New Roman" w:cs="Times New Roman"/>
          <w:sz w:val="28"/>
          <w:szCs w:val="28"/>
        </w:rPr>
        <w:t>https://www.moit.gov.vn/web/guest/tin-chi-tiet/-/chi-tiet/phat-trien-ben-vung-nguon-nang-luong-tai-tao-noi-luoi-va-%C4%91ien-mat-troi-mai-nha-19897-16.html</w:t>
      </w:r>
    </w:p>
    <w:p w14:paraId="50215231" w14:textId="3FCBE11E" w:rsidR="00284976" w:rsidRPr="00284976" w:rsidRDefault="007C2329" w:rsidP="00284976">
      <w:pPr>
        <w:pStyle w:val="ListParagraph"/>
        <w:numPr>
          <w:ilvl w:val="0"/>
          <w:numId w:val="5"/>
        </w:numPr>
        <w:spacing w:before="225" w:after="225" w:line="240" w:lineRule="auto"/>
        <w:ind w:left="426" w:hanging="426"/>
        <w:jc w:val="both"/>
        <w:rPr>
          <w:rFonts w:ascii="Times New Roman" w:eastAsia="Times New Roman" w:hAnsi="Times New Roman" w:cs="Times New Roman"/>
          <w:sz w:val="28"/>
          <w:szCs w:val="28"/>
        </w:rPr>
      </w:pPr>
      <w:r w:rsidRPr="007C2329">
        <w:rPr>
          <w:rFonts w:ascii="Times New Roman" w:eastAsia="Times New Roman" w:hAnsi="Times New Roman" w:cs="Times New Roman"/>
          <w:sz w:val="28"/>
          <w:szCs w:val="28"/>
        </w:rPr>
        <w:t>http://nangluongvietnam.vn/news/vn/nhan-dinh-phan-bien-kien-nghi/toan-canh-nganh-dien-the-gioi-va-nhung-dieu-suy-ngam-cho-viet-nam-ky-1.html</w:t>
      </w:r>
    </w:p>
    <w:sectPr w:rsidR="00284976" w:rsidRPr="00284976" w:rsidSect="0036550F">
      <w:footerReference w:type="default" r:id="rId37"/>
      <w:pgSz w:w="11909" w:h="16834"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E6DA3" w14:textId="77777777" w:rsidR="0074584E" w:rsidRDefault="0074584E" w:rsidP="00247689">
      <w:pPr>
        <w:spacing w:after="0" w:line="240" w:lineRule="auto"/>
      </w:pPr>
      <w:r>
        <w:separator/>
      </w:r>
    </w:p>
  </w:endnote>
  <w:endnote w:type="continuationSeparator" w:id="0">
    <w:p w14:paraId="321C425E" w14:textId="77777777" w:rsidR="0074584E" w:rsidRDefault="0074584E" w:rsidP="00247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s new roman">
    <w:altName w:val="Courier New"/>
    <w:charset w:val="00"/>
    <w:family w:val="swiss"/>
    <w:pitch w:val="variable"/>
    <w:sig w:usb0="00000003" w:usb1="00000000" w:usb2="00000000" w:usb3="00000000" w:csb0="00000001" w:csb1="00000000"/>
  </w:font>
  <w:font w:name="VNlucida sans">
    <w:altName w:val="Courier New"/>
    <w:charset w:val="00"/>
    <w:family w:val="swiss"/>
    <w:pitch w:val="variable"/>
    <w:sig w:usb0="00000003" w:usb1="00000000" w:usb2="00000000" w:usb3="00000000" w:csb0="00000001" w:csb1="00000000"/>
  </w:font>
  <w:font w:name="VNswitzerlandInserat">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Com 55 Roman">
    <w:altName w:val="Frutiger LT Com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oboto Condense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C0B1" w14:textId="77777777" w:rsidR="00DB4B9F" w:rsidRDefault="00DB4B9F">
    <w:pPr>
      <w:pStyle w:val="Footer"/>
      <w:jc w:val="right"/>
    </w:pPr>
  </w:p>
  <w:p w14:paraId="6B661160" w14:textId="77777777" w:rsidR="00DB4B9F" w:rsidRDefault="00DB4B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007105"/>
      <w:docPartObj>
        <w:docPartGallery w:val="Page Numbers (Bottom of Page)"/>
        <w:docPartUnique/>
      </w:docPartObj>
    </w:sdtPr>
    <w:sdtEndPr>
      <w:rPr>
        <w:rFonts w:ascii="Times New Roman" w:hAnsi="Times New Roman" w:cs="Times New Roman"/>
        <w:noProof/>
        <w:sz w:val="28"/>
        <w:szCs w:val="28"/>
      </w:rPr>
    </w:sdtEndPr>
    <w:sdtContent>
      <w:p w14:paraId="616AE0C1" w14:textId="77777777" w:rsidR="00DB4B9F" w:rsidRPr="00247118" w:rsidRDefault="00DB4B9F">
        <w:pPr>
          <w:pStyle w:val="Footer"/>
          <w:jc w:val="right"/>
          <w:rPr>
            <w:rFonts w:ascii="Times New Roman" w:hAnsi="Times New Roman" w:cs="Times New Roman"/>
            <w:sz w:val="28"/>
            <w:szCs w:val="28"/>
          </w:rPr>
        </w:pPr>
        <w:r w:rsidRPr="00247118">
          <w:rPr>
            <w:rFonts w:ascii="Times New Roman" w:hAnsi="Times New Roman" w:cs="Times New Roman"/>
            <w:sz w:val="28"/>
            <w:szCs w:val="28"/>
          </w:rPr>
          <w:fldChar w:fldCharType="begin"/>
        </w:r>
        <w:r w:rsidRPr="00247118">
          <w:rPr>
            <w:rFonts w:ascii="Times New Roman" w:hAnsi="Times New Roman" w:cs="Times New Roman"/>
            <w:sz w:val="28"/>
            <w:szCs w:val="28"/>
          </w:rPr>
          <w:instrText xml:space="preserve"> PAGE   \* MERGEFORMAT </w:instrText>
        </w:r>
        <w:r w:rsidRPr="00247118">
          <w:rPr>
            <w:rFonts w:ascii="Times New Roman" w:hAnsi="Times New Roman" w:cs="Times New Roman"/>
            <w:sz w:val="28"/>
            <w:szCs w:val="28"/>
          </w:rPr>
          <w:fldChar w:fldCharType="separate"/>
        </w:r>
        <w:r w:rsidR="00BD27B8">
          <w:rPr>
            <w:rFonts w:ascii="Times New Roman" w:hAnsi="Times New Roman" w:cs="Times New Roman"/>
            <w:noProof/>
            <w:sz w:val="28"/>
            <w:szCs w:val="28"/>
          </w:rPr>
          <w:t>17</w:t>
        </w:r>
        <w:r w:rsidRPr="00247118">
          <w:rPr>
            <w:rFonts w:ascii="Times New Roman" w:hAnsi="Times New Roman" w:cs="Times New Roman"/>
            <w:noProof/>
            <w:sz w:val="28"/>
            <w:szCs w:val="28"/>
          </w:rPr>
          <w:fldChar w:fldCharType="end"/>
        </w:r>
      </w:p>
    </w:sdtContent>
  </w:sdt>
  <w:p w14:paraId="5C3D243A" w14:textId="77777777" w:rsidR="00DB4B9F" w:rsidRDefault="00DB4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04730" w14:textId="77777777" w:rsidR="0074584E" w:rsidRDefault="0074584E" w:rsidP="00247689">
      <w:pPr>
        <w:spacing w:after="0" w:line="240" w:lineRule="auto"/>
      </w:pPr>
      <w:r>
        <w:separator/>
      </w:r>
    </w:p>
  </w:footnote>
  <w:footnote w:type="continuationSeparator" w:id="0">
    <w:p w14:paraId="186C0A29" w14:textId="77777777" w:rsidR="0074584E" w:rsidRDefault="0074584E" w:rsidP="002476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2931"/>
    <w:multiLevelType w:val="hybridMultilevel"/>
    <w:tmpl w:val="050E4912"/>
    <w:lvl w:ilvl="0" w:tplc="D6727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1C218D"/>
    <w:multiLevelType w:val="multilevel"/>
    <w:tmpl w:val="AA5E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A66377"/>
    <w:multiLevelType w:val="hybridMultilevel"/>
    <w:tmpl w:val="F6548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F026F9"/>
    <w:multiLevelType w:val="multilevel"/>
    <w:tmpl w:val="D45C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500A74"/>
    <w:multiLevelType w:val="multilevel"/>
    <w:tmpl w:val="8DB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304C0E"/>
    <w:multiLevelType w:val="multilevel"/>
    <w:tmpl w:val="EFAC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0365CD"/>
    <w:multiLevelType w:val="multilevel"/>
    <w:tmpl w:val="86AA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DD2564"/>
    <w:multiLevelType w:val="hybridMultilevel"/>
    <w:tmpl w:val="D410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093AA4"/>
    <w:multiLevelType w:val="multilevel"/>
    <w:tmpl w:val="D7FE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406AEA"/>
    <w:multiLevelType w:val="multilevel"/>
    <w:tmpl w:val="B896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57439C"/>
    <w:multiLevelType w:val="multilevel"/>
    <w:tmpl w:val="D192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9478FB"/>
    <w:multiLevelType w:val="multilevel"/>
    <w:tmpl w:val="F722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DA566C"/>
    <w:multiLevelType w:val="hybridMultilevel"/>
    <w:tmpl w:val="4904ADC6"/>
    <w:lvl w:ilvl="0" w:tplc="D6727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1D5FDB"/>
    <w:multiLevelType w:val="hybridMultilevel"/>
    <w:tmpl w:val="2538219E"/>
    <w:lvl w:ilvl="0" w:tplc="D6727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B16A6F"/>
    <w:multiLevelType w:val="multilevel"/>
    <w:tmpl w:val="FC34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FA0EFC"/>
    <w:multiLevelType w:val="multilevel"/>
    <w:tmpl w:val="0056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0222E3"/>
    <w:multiLevelType w:val="multilevel"/>
    <w:tmpl w:val="2854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E752C1"/>
    <w:multiLevelType w:val="hybridMultilevel"/>
    <w:tmpl w:val="A692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4444F2"/>
    <w:multiLevelType w:val="hybridMultilevel"/>
    <w:tmpl w:val="2C5E6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11"/>
  </w:num>
  <w:num w:numId="5">
    <w:abstractNumId w:val="17"/>
  </w:num>
  <w:num w:numId="6">
    <w:abstractNumId w:val="7"/>
  </w:num>
  <w:num w:numId="7">
    <w:abstractNumId w:val="18"/>
  </w:num>
  <w:num w:numId="8">
    <w:abstractNumId w:val="2"/>
  </w:num>
  <w:num w:numId="9">
    <w:abstractNumId w:val="0"/>
  </w:num>
  <w:num w:numId="10">
    <w:abstractNumId w:val="6"/>
  </w:num>
  <w:num w:numId="11">
    <w:abstractNumId w:val="15"/>
  </w:num>
  <w:num w:numId="12">
    <w:abstractNumId w:val="3"/>
  </w:num>
  <w:num w:numId="13">
    <w:abstractNumId w:val="14"/>
  </w:num>
  <w:num w:numId="14">
    <w:abstractNumId w:val="12"/>
  </w:num>
  <w:num w:numId="15">
    <w:abstractNumId w:val="16"/>
  </w:num>
  <w:num w:numId="16">
    <w:abstractNumId w:val="1"/>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85"/>
    <w:rsid w:val="00014556"/>
    <w:rsid w:val="0004016C"/>
    <w:rsid w:val="00056C8A"/>
    <w:rsid w:val="00074CE0"/>
    <w:rsid w:val="00076D3E"/>
    <w:rsid w:val="0008090C"/>
    <w:rsid w:val="00083807"/>
    <w:rsid w:val="0009507D"/>
    <w:rsid w:val="000A0A02"/>
    <w:rsid w:val="000B17CF"/>
    <w:rsid w:val="000F1D27"/>
    <w:rsid w:val="000F49DB"/>
    <w:rsid w:val="000F7797"/>
    <w:rsid w:val="00102283"/>
    <w:rsid w:val="001122AB"/>
    <w:rsid w:val="00123862"/>
    <w:rsid w:val="00143EBF"/>
    <w:rsid w:val="00160795"/>
    <w:rsid w:val="00166241"/>
    <w:rsid w:val="001A002D"/>
    <w:rsid w:val="001A3945"/>
    <w:rsid w:val="001B312F"/>
    <w:rsid w:val="001D3888"/>
    <w:rsid w:val="001D3AA3"/>
    <w:rsid w:val="001D4C35"/>
    <w:rsid w:val="001F07A2"/>
    <w:rsid w:val="001F2E2B"/>
    <w:rsid w:val="002136E7"/>
    <w:rsid w:val="00220270"/>
    <w:rsid w:val="00247118"/>
    <w:rsid w:val="0024711E"/>
    <w:rsid w:val="00247689"/>
    <w:rsid w:val="00275BF7"/>
    <w:rsid w:val="00284976"/>
    <w:rsid w:val="002E12F2"/>
    <w:rsid w:val="002E6368"/>
    <w:rsid w:val="002E6A3F"/>
    <w:rsid w:val="003012BF"/>
    <w:rsid w:val="003033B8"/>
    <w:rsid w:val="00317653"/>
    <w:rsid w:val="00324792"/>
    <w:rsid w:val="003354A6"/>
    <w:rsid w:val="0036550F"/>
    <w:rsid w:val="00387DF3"/>
    <w:rsid w:val="003A018B"/>
    <w:rsid w:val="003D1FED"/>
    <w:rsid w:val="003D2A24"/>
    <w:rsid w:val="003E18D1"/>
    <w:rsid w:val="00403510"/>
    <w:rsid w:val="004465AF"/>
    <w:rsid w:val="00455B4F"/>
    <w:rsid w:val="00470C29"/>
    <w:rsid w:val="004753EF"/>
    <w:rsid w:val="00477471"/>
    <w:rsid w:val="004B28BA"/>
    <w:rsid w:val="004B5AD2"/>
    <w:rsid w:val="004D5215"/>
    <w:rsid w:val="00507F00"/>
    <w:rsid w:val="00512D4B"/>
    <w:rsid w:val="005204CD"/>
    <w:rsid w:val="00552A92"/>
    <w:rsid w:val="0056147E"/>
    <w:rsid w:val="00567C70"/>
    <w:rsid w:val="005730A5"/>
    <w:rsid w:val="005A353A"/>
    <w:rsid w:val="005F32E7"/>
    <w:rsid w:val="006067DB"/>
    <w:rsid w:val="006170D1"/>
    <w:rsid w:val="0063096B"/>
    <w:rsid w:val="00653F51"/>
    <w:rsid w:val="00670589"/>
    <w:rsid w:val="006C39F2"/>
    <w:rsid w:val="006C780E"/>
    <w:rsid w:val="006E0789"/>
    <w:rsid w:val="00710A60"/>
    <w:rsid w:val="0071371B"/>
    <w:rsid w:val="00715076"/>
    <w:rsid w:val="0074584E"/>
    <w:rsid w:val="00747EFE"/>
    <w:rsid w:val="007510DF"/>
    <w:rsid w:val="00765930"/>
    <w:rsid w:val="007B166D"/>
    <w:rsid w:val="007B554E"/>
    <w:rsid w:val="007C2329"/>
    <w:rsid w:val="007C4F23"/>
    <w:rsid w:val="007E2B5C"/>
    <w:rsid w:val="007E3F0E"/>
    <w:rsid w:val="008227EE"/>
    <w:rsid w:val="00830645"/>
    <w:rsid w:val="00837A5E"/>
    <w:rsid w:val="00861C31"/>
    <w:rsid w:val="008866B2"/>
    <w:rsid w:val="00896013"/>
    <w:rsid w:val="008E14BC"/>
    <w:rsid w:val="008F0791"/>
    <w:rsid w:val="009A3817"/>
    <w:rsid w:val="009A56A6"/>
    <w:rsid w:val="009A7389"/>
    <w:rsid w:val="009B5F54"/>
    <w:rsid w:val="009C7C85"/>
    <w:rsid w:val="009D7029"/>
    <w:rsid w:val="00A0140C"/>
    <w:rsid w:val="00A10223"/>
    <w:rsid w:val="00A3462F"/>
    <w:rsid w:val="00A471D7"/>
    <w:rsid w:val="00A50731"/>
    <w:rsid w:val="00A61E2B"/>
    <w:rsid w:val="00A82E5E"/>
    <w:rsid w:val="00AD7ED3"/>
    <w:rsid w:val="00B21A91"/>
    <w:rsid w:val="00B365B6"/>
    <w:rsid w:val="00B4250E"/>
    <w:rsid w:val="00B670D2"/>
    <w:rsid w:val="00B90DD6"/>
    <w:rsid w:val="00B92B0A"/>
    <w:rsid w:val="00BA4489"/>
    <w:rsid w:val="00BB6EBF"/>
    <w:rsid w:val="00BC78A9"/>
    <w:rsid w:val="00BD27B8"/>
    <w:rsid w:val="00BF294F"/>
    <w:rsid w:val="00C30598"/>
    <w:rsid w:val="00C7198F"/>
    <w:rsid w:val="00C90245"/>
    <w:rsid w:val="00D03E38"/>
    <w:rsid w:val="00D21A93"/>
    <w:rsid w:val="00D47745"/>
    <w:rsid w:val="00D55E71"/>
    <w:rsid w:val="00D951AC"/>
    <w:rsid w:val="00D974F3"/>
    <w:rsid w:val="00DA0C46"/>
    <w:rsid w:val="00DB4B9F"/>
    <w:rsid w:val="00DB6CFE"/>
    <w:rsid w:val="00DC0D1F"/>
    <w:rsid w:val="00DC4907"/>
    <w:rsid w:val="00DE7FA6"/>
    <w:rsid w:val="00E00DE3"/>
    <w:rsid w:val="00E23CCA"/>
    <w:rsid w:val="00E25504"/>
    <w:rsid w:val="00E52021"/>
    <w:rsid w:val="00E918BB"/>
    <w:rsid w:val="00EA4A55"/>
    <w:rsid w:val="00EC03B3"/>
    <w:rsid w:val="00EC49D2"/>
    <w:rsid w:val="00EE008A"/>
    <w:rsid w:val="00EE277B"/>
    <w:rsid w:val="00F73942"/>
    <w:rsid w:val="00F84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2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EBF"/>
  </w:style>
  <w:style w:type="paragraph" w:styleId="Heading1">
    <w:name w:val="heading 1"/>
    <w:basedOn w:val="Normal"/>
    <w:next w:val="Normal"/>
    <w:link w:val="Heading1Char"/>
    <w:uiPriority w:val="9"/>
    <w:qFormat/>
    <w:rsid w:val="002849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74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0C46"/>
    <w:pPr>
      <w:keepNext/>
      <w:spacing w:after="0" w:line="240" w:lineRule="auto"/>
      <w:jc w:val="center"/>
      <w:outlineLvl w:val="2"/>
    </w:pPr>
    <w:rPr>
      <w:rFonts w:ascii="VNtimes new roman" w:eastAsia="Times New Roman" w:hAnsi="VNtimes new roman" w:cs="Times New Roman"/>
      <w:b/>
      <w:sz w:val="24"/>
      <w:szCs w:val="20"/>
    </w:rPr>
  </w:style>
  <w:style w:type="paragraph" w:styleId="Heading6">
    <w:name w:val="heading 6"/>
    <w:basedOn w:val="Normal"/>
    <w:next w:val="Normal"/>
    <w:link w:val="Heading6Char"/>
    <w:qFormat/>
    <w:rsid w:val="00DA0C46"/>
    <w:pPr>
      <w:keepNext/>
      <w:spacing w:after="0" w:line="240" w:lineRule="auto"/>
      <w:ind w:left="1440" w:firstLine="720"/>
      <w:outlineLvl w:val="5"/>
    </w:pPr>
    <w:rPr>
      <w:rFonts w:ascii="VNlucida sans" w:eastAsia="Times New Roman" w:hAnsi="VNlucida sans" w:cs="Times New Roman"/>
      <w:b/>
      <w:sz w:val="24"/>
      <w:szCs w:val="20"/>
    </w:rPr>
  </w:style>
  <w:style w:type="paragraph" w:styleId="Heading9">
    <w:name w:val="heading 9"/>
    <w:basedOn w:val="Normal"/>
    <w:next w:val="Normal"/>
    <w:link w:val="Heading9Char"/>
    <w:qFormat/>
    <w:rsid w:val="00DA0C46"/>
    <w:pPr>
      <w:keepNext/>
      <w:spacing w:after="0" w:line="240" w:lineRule="auto"/>
      <w:ind w:left="1440"/>
      <w:outlineLvl w:val="8"/>
    </w:pPr>
    <w:rPr>
      <w:rFonts w:ascii="VNswitzerlandInserat" w:eastAsia="Times New Roman" w:hAnsi="VNswitzerlandInserat" w:cs="Times New Roman"/>
      <w:caps/>
      <w:sz w:val="5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C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7C85"/>
    <w:rPr>
      <w:color w:val="0000FF"/>
      <w:u w:val="single"/>
    </w:rPr>
  </w:style>
  <w:style w:type="paragraph" w:styleId="BalloonText">
    <w:name w:val="Balloon Text"/>
    <w:basedOn w:val="Normal"/>
    <w:link w:val="BalloonTextChar"/>
    <w:uiPriority w:val="99"/>
    <w:semiHidden/>
    <w:unhideWhenUsed/>
    <w:rsid w:val="009C7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C85"/>
    <w:rPr>
      <w:rFonts w:ascii="Tahoma" w:hAnsi="Tahoma" w:cs="Tahoma"/>
      <w:sz w:val="16"/>
      <w:szCs w:val="16"/>
    </w:rPr>
  </w:style>
  <w:style w:type="paragraph" w:styleId="ListParagraph">
    <w:name w:val="List Paragraph"/>
    <w:basedOn w:val="Normal"/>
    <w:uiPriority w:val="34"/>
    <w:qFormat/>
    <w:rsid w:val="00D21A93"/>
    <w:pPr>
      <w:ind w:left="720"/>
      <w:contextualSpacing/>
    </w:pPr>
  </w:style>
  <w:style w:type="paragraph" w:styleId="Header">
    <w:name w:val="header"/>
    <w:basedOn w:val="Normal"/>
    <w:link w:val="HeaderChar"/>
    <w:uiPriority w:val="99"/>
    <w:unhideWhenUsed/>
    <w:rsid w:val="00247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89"/>
  </w:style>
  <w:style w:type="paragraph" w:styleId="Footer">
    <w:name w:val="footer"/>
    <w:basedOn w:val="Normal"/>
    <w:link w:val="FooterChar"/>
    <w:uiPriority w:val="99"/>
    <w:unhideWhenUsed/>
    <w:rsid w:val="00247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89"/>
  </w:style>
  <w:style w:type="character" w:customStyle="1" w:styleId="Heading3Char">
    <w:name w:val="Heading 3 Char"/>
    <w:basedOn w:val="DefaultParagraphFont"/>
    <w:link w:val="Heading3"/>
    <w:rsid w:val="00DA0C46"/>
    <w:rPr>
      <w:rFonts w:ascii="VNtimes new roman" w:eastAsia="Times New Roman" w:hAnsi="VNtimes new roman" w:cs="Times New Roman"/>
      <w:b/>
      <w:sz w:val="24"/>
      <w:szCs w:val="20"/>
    </w:rPr>
  </w:style>
  <w:style w:type="character" w:customStyle="1" w:styleId="Heading6Char">
    <w:name w:val="Heading 6 Char"/>
    <w:basedOn w:val="DefaultParagraphFont"/>
    <w:link w:val="Heading6"/>
    <w:rsid w:val="00DA0C46"/>
    <w:rPr>
      <w:rFonts w:ascii="VNlucida sans" w:eastAsia="Times New Roman" w:hAnsi="VNlucida sans" w:cs="Times New Roman"/>
      <w:b/>
      <w:sz w:val="24"/>
      <w:szCs w:val="20"/>
    </w:rPr>
  </w:style>
  <w:style w:type="character" w:customStyle="1" w:styleId="Heading9Char">
    <w:name w:val="Heading 9 Char"/>
    <w:basedOn w:val="DefaultParagraphFont"/>
    <w:link w:val="Heading9"/>
    <w:rsid w:val="00DA0C46"/>
    <w:rPr>
      <w:rFonts w:ascii="VNswitzerlandInserat" w:eastAsia="Times New Roman" w:hAnsi="VNswitzerlandInserat" w:cs="Times New Roman"/>
      <w:caps/>
      <w:sz w:val="54"/>
      <w:szCs w:val="20"/>
    </w:rPr>
  </w:style>
  <w:style w:type="table" w:styleId="TableGrid">
    <w:name w:val="Table Grid"/>
    <w:basedOn w:val="TableNormal"/>
    <w:uiPriority w:val="59"/>
    <w:rsid w:val="00F84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B5AD2"/>
    <w:rPr>
      <w:color w:val="800080" w:themeColor="followedHyperlink"/>
      <w:u w:val="single"/>
    </w:rPr>
  </w:style>
  <w:style w:type="paragraph" w:customStyle="1" w:styleId="Default">
    <w:name w:val="Default"/>
    <w:rsid w:val="00B21A91"/>
    <w:pPr>
      <w:autoSpaceDE w:val="0"/>
      <w:autoSpaceDN w:val="0"/>
      <w:adjustRightInd w:val="0"/>
      <w:spacing w:after="0" w:line="240" w:lineRule="auto"/>
    </w:pPr>
    <w:rPr>
      <w:rFonts w:ascii="Frutiger LT Com 55 Roman" w:hAnsi="Frutiger LT Com 55 Roman" w:cs="Frutiger LT Com 55 Roman"/>
      <w:color w:val="000000"/>
      <w:sz w:val="24"/>
      <w:szCs w:val="24"/>
    </w:rPr>
  </w:style>
  <w:style w:type="character" w:styleId="Emphasis">
    <w:name w:val="Emphasis"/>
    <w:basedOn w:val="DefaultParagraphFont"/>
    <w:uiPriority w:val="20"/>
    <w:qFormat/>
    <w:rsid w:val="003354A6"/>
    <w:rPr>
      <w:i/>
      <w:iCs/>
    </w:rPr>
  </w:style>
  <w:style w:type="character" w:styleId="Strong">
    <w:name w:val="Strong"/>
    <w:basedOn w:val="DefaultParagraphFont"/>
    <w:uiPriority w:val="22"/>
    <w:qFormat/>
    <w:rsid w:val="009B5F54"/>
    <w:rPr>
      <w:b/>
      <w:bCs/>
    </w:rPr>
  </w:style>
  <w:style w:type="character" w:customStyle="1" w:styleId="Heading2Char">
    <w:name w:val="Heading 2 Char"/>
    <w:basedOn w:val="DefaultParagraphFont"/>
    <w:link w:val="Heading2"/>
    <w:uiPriority w:val="9"/>
    <w:rsid w:val="004774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84976"/>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7C232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EBF"/>
  </w:style>
  <w:style w:type="paragraph" w:styleId="Heading1">
    <w:name w:val="heading 1"/>
    <w:basedOn w:val="Normal"/>
    <w:next w:val="Normal"/>
    <w:link w:val="Heading1Char"/>
    <w:uiPriority w:val="9"/>
    <w:qFormat/>
    <w:rsid w:val="002849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74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0C46"/>
    <w:pPr>
      <w:keepNext/>
      <w:spacing w:after="0" w:line="240" w:lineRule="auto"/>
      <w:jc w:val="center"/>
      <w:outlineLvl w:val="2"/>
    </w:pPr>
    <w:rPr>
      <w:rFonts w:ascii="VNtimes new roman" w:eastAsia="Times New Roman" w:hAnsi="VNtimes new roman" w:cs="Times New Roman"/>
      <w:b/>
      <w:sz w:val="24"/>
      <w:szCs w:val="20"/>
    </w:rPr>
  </w:style>
  <w:style w:type="paragraph" w:styleId="Heading6">
    <w:name w:val="heading 6"/>
    <w:basedOn w:val="Normal"/>
    <w:next w:val="Normal"/>
    <w:link w:val="Heading6Char"/>
    <w:qFormat/>
    <w:rsid w:val="00DA0C46"/>
    <w:pPr>
      <w:keepNext/>
      <w:spacing w:after="0" w:line="240" w:lineRule="auto"/>
      <w:ind w:left="1440" w:firstLine="720"/>
      <w:outlineLvl w:val="5"/>
    </w:pPr>
    <w:rPr>
      <w:rFonts w:ascii="VNlucida sans" w:eastAsia="Times New Roman" w:hAnsi="VNlucida sans" w:cs="Times New Roman"/>
      <w:b/>
      <w:sz w:val="24"/>
      <w:szCs w:val="20"/>
    </w:rPr>
  </w:style>
  <w:style w:type="paragraph" w:styleId="Heading9">
    <w:name w:val="heading 9"/>
    <w:basedOn w:val="Normal"/>
    <w:next w:val="Normal"/>
    <w:link w:val="Heading9Char"/>
    <w:qFormat/>
    <w:rsid w:val="00DA0C46"/>
    <w:pPr>
      <w:keepNext/>
      <w:spacing w:after="0" w:line="240" w:lineRule="auto"/>
      <w:ind w:left="1440"/>
      <w:outlineLvl w:val="8"/>
    </w:pPr>
    <w:rPr>
      <w:rFonts w:ascii="VNswitzerlandInserat" w:eastAsia="Times New Roman" w:hAnsi="VNswitzerlandInserat" w:cs="Times New Roman"/>
      <w:caps/>
      <w:sz w:val="5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C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7C85"/>
    <w:rPr>
      <w:color w:val="0000FF"/>
      <w:u w:val="single"/>
    </w:rPr>
  </w:style>
  <w:style w:type="paragraph" w:styleId="BalloonText">
    <w:name w:val="Balloon Text"/>
    <w:basedOn w:val="Normal"/>
    <w:link w:val="BalloonTextChar"/>
    <w:uiPriority w:val="99"/>
    <w:semiHidden/>
    <w:unhideWhenUsed/>
    <w:rsid w:val="009C7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C85"/>
    <w:rPr>
      <w:rFonts w:ascii="Tahoma" w:hAnsi="Tahoma" w:cs="Tahoma"/>
      <w:sz w:val="16"/>
      <w:szCs w:val="16"/>
    </w:rPr>
  </w:style>
  <w:style w:type="paragraph" w:styleId="ListParagraph">
    <w:name w:val="List Paragraph"/>
    <w:basedOn w:val="Normal"/>
    <w:uiPriority w:val="34"/>
    <w:qFormat/>
    <w:rsid w:val="00D21A93"/>
    <w:pPr>
      <w:ind w:left="720"/>
      <w:contextualSpacing/>
    </w:pPr>
  </w:style>
  <w:style w:type="paragraph" w:styleId="Header">
    <w:name w:val="header"/>
    <w:basedOn w:val="Normal"/>
    <w:link w:val="HeaderChar"/>
    <w:uiPriority w:val="99"/>
    <w:unhideWhenUsed/>
    <w:rsid w:val="00247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89"/>
  </w:style>
  <w:style w:type="paragraph" w:styleId="Footer">
    <w:name w:val="footer"/>
    <w:basedOn w:val="Normal"/>
    <w:link w:val="FooterChar"/>
    <w:uiPriority w:val="99"/>
    <w:unhideWhenUsed/>
    <w:rsid w:val="00247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89"/>
  </w:style>
  <w:style w:type="character" w:customStyle="1" w:styleId="Heading3Char">
    <w:name w:val="Heading 3 Char"/>
    <w:basedOn w:val="DefaultParagraphFont"/>
    <w:link w:val="Heading3"/>
    <w:rsid w:val="00DA0C46"/>
    <w:rPr>
      <w:rFonts w:ascii="VNtimes new roman" w:eastAsia="Times New Roman" w:hAnsi="VNtimes new roman" w:cs="Times New Roman"/>
      <w:b/>
      <w:sz w:val="24"/>
      <w:szCs w:val="20"/>
    </w:rPr>
  </w:style>
  <w:style w:type="character" w:customStyle="1" w:styleId="Heading6Char">
    <w:name w:val="Heading 6 Char"/>
    <w:basedOn w:val="DefaultParagraphFont"/>
    <w:link w:val="Heading6"/>
    <w:rsid w:val="00DA0C46"/>
    <w:rPr>
      <w:rFonts w:ascii="VNlucida sans" w:eastAsia="Times New Roman" w:hAnsi="VNlucida sans" w:cs="Times New Roman"/>
      <w:b/>
      <w:sz w:val="24"/>
      <w:szCs w:val="20"/>
    </w:rPr>
  </w:style>
  <w:style w:type="character" w:customStyle="1" w:styleId="Heading9Char">
    <w:name w:val="Heading 9 Char"/>
    <w:basedOn w:val="DefaultParagraphFont"/>
    <w:link w:val="Heading9"/>
    <w:rsid w:val="00DA0C46"/>
    <w:rPr>
      <w:rFonts w:ascii="VNswitzerlandInserat" w:eastAsia="Times New Roman" w:hAnsi="VNswitzerlandInserat" w:cs="Times New Roman"/>
      <w:caps/>
      <w:sz w:val="54"/>
      <w:szCs w:val="20"/>
    </w:rPr>
  </w:style>
  <w:style w:type="table" w:styleId="TableGrid">
    <w:name w:val="Table Grid"/>
    <w:basedOn w:val="TableNormal"/>
    <w:uiPriority w:val="59"/>
    <w:rsid w:val="00F84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B5AD2"/>
    <w:rPr>
      <w:color w:val="800080" w:themeColor="followedHyperlink"/>
      <w:u w:val="single"/>
    </w:rPr>
  </w:style>
  <w:style w:type="paragraph" w:customStyle="1" w:styleId="Default">
    <w:name w:val="Default"/>
    <w:rsid w:val="00B21A91"/>
    <w:pPr>
      <w:autoSpaceDE w:val="0"/>
      <w:autoSpaceDN w:val="0"/>
      <w:adjustRightInd w:val="0"/>
      <w:spacing w:after="0" w:line="240" w:lineRule="auto"/>
    </w:pPr>
    <w:rPr>
      <w:rFonts w:ascii="Frutiger LT Com 55 Roman" w:hAnsi="Frutiger LT Com 55 Roman" w:cs="Frutiger LT Com 55 Roman"/>
      <w:color w:val="000000"/>
      <w:sz w:val="24"/>
      <w:szCs w:val="24"/>
    </w:rPr>
  </w:style>
  <w:style w:type="character" w:styleId="Emphasis">
    <w:name w:val="Emphasis"/>
    <w:basedOn w:val="DefaultParagraphFont"/>
    <w:uiPriority w:val="20"/>
    <w:qFormat/>
    <w:rsid w:val="003354A6"/>
    <w:rPr>
      <w:i/>
      <w:iCs/>
    </w:rPr>
  </w:style>
  <w:style w:type="character" w:styleId="Strong">
    <w:name w:val="Strong"/>
    <w:basedOn w:val="DefaultParagraphFont"/>
    <w:uiPriority w:val="22"/>
    <w:qFormat/>
    <w:rsid w:val="009B5F54"/>
    <w:rPr>
      <w:b/>
      <w:bCs/>
    </w:rPr>
  </w:style>
  <w:style w:type="character" w:customStyle="1" w:styleId="Heading2Char">
    <w:name w:val="Heading 2 Char"/>
    <w:basedOn w:val="DefaultParagraphFont"/>
    <w:link w:val="Heading2"/>
    <w:uiPriority w:val="9"/>
    <w:rsid w:val="004774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84976"/>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7C2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1147">
      <w:bodyDiv w:val="1"/>
      <w:marLeft w:val="0"/>
      <w:marRight w:val="0"/>
      <w:marTop w:val="0"/>
      <w:marBottom w:val="0"/>
      <w:divBdr>
        <w:top w:val="none" w:sz="0" w:space="0" w:color="auto"/>
        <w:left w:val="none" w:sz="0" w:space="0" w:color="auto"/>
        <w:bottom w:val="none" w:sz="0" w:space="0" w:color="auto"/>
        <w:right w:val="none" w:sz="0" w:space="0" w:color="auto"/>
      </w:divBdr>
      <w:divsChild>
        <w:div w:id="911769398">
          <w:marLeft w:val="0"/>
          <w:marRight w:val="0"/>
          <w:marTop w:val="0"/>
          <w:marBottom w:val="0"/>
          <w:divBdr>
            <w:top w:val="none" w:sz="0" w:space="0" w:color="auto"/>
            <w:left w:val="none" w:sz="0" w:space="0" w:color="auto"/>
            <w:bottom w:val="none" w:sz="0" w:space="0" w:color="auto"/>
            <w:right w:val="none" w:sz="0" w:space="0" w:color="auto"/>
          </w:divBdr>
        </w:div>
        <w:div w:id="1687560365">
          <w:marLeft w:val="0"/>
          <w:marRight w:val="0"/>
          <w:marTop w:val="0"/>
          <w:marBottom w:val="0"/>
          <w:divBdr>
            <w:top w:val="none" w:sz="0" w:space="0" w:color="auto"/>
            <w:left w:val="none" w:sz="0" w:space="0" w:color="auto"/>
            <w:bottom w:val="none" w:sz="0" w:space="0" w:color="auto"/>
            <w:right w:val="none" w:sz="0" w:space="0" w:color="auto"/>
          </w:divBdr>
        </w:div>
        <w:div w:id="384060106">
          <w:marLeft w:val="0"/>
          <w:marRight w:val="0"/>
          <w:marTop w:val="0"/>
          <w:marBottom w:val="0"/>
          <w:divBdr>
            <w:top w:val="none" w:sz="0" w:space="0" w:color="auto"/>
            <w:left w:val="none" w:sz="0" w:space="0" w:color="auto"/>
            <w:bottom w:val="none" w:sz="0" w:space="0" w:color="auto"/>
            <w:right w:val="none" w:sz="0" w:space="0" w:color="auto"/>
          </w:divBdr>
        </w:div>
        <w:div w:id="1378773781">
          <w:marLeft w:val="0"/>
          <w:marRight w:val="0"/>
          <w:marTop w:val="0"/>
          <w:marBottom w:val="0"/>
          <w:divBdr>
            <w:top w:val="none" w:sz="0" w:space="0" w:color="auto"/>
            <w:left w:val="none" w:sz="0" w:space="0" w:color="auto"/>
            <w:bottom w:val="none" w:sz="0" w:space="0" w:color="auto"/>
            <w:right w:val="none" w:sz="0" w:space="0" w:color="auto"/>
          </w:divBdr>
        </w:div>
        <w:div w:id="854270735">
          <w:marLeft w:val="0"/>
          <w:marRight w:val="0"/>
          <w:marTop w:val="0"/>
          <w:marBottom w:val="0"/>
          <w:divBdr>
            <w:top w:val="none" w:sz="0" w:space="0" w:color="auto"/>
            <w:left w:val="none" w:sz="0" w:space="0" w:color="auto"/>
            <w:bottom w:val="none" w:sz="0" w:space="0" w:color="auto"/>
            <w:right w:val="none" w:sz="0" w:space="0" w:color="auto"/>
          </w:divBdr>
        </w:div>
        <w:div w:id="275987834">
          <w:marLeft w:val="0"/>
          <w:marRight w:val="0"/>
          <w:marTop w:val="0"/>
          <w:marBottom w:val="0"/>
          <w:divBdr>
            <w:top w:val="none" w:sz="0" w:space="0" w:color="auto"/>
            <w:left w:val="none" w:sz="0" w:space="0" w:color="auto"/>
            <w:bottom w:val="none" w:sz="0" w:space="0" w:color="auto"/>
            <w:right w:val="none" w:sz="0" w:space="0" w:color="auto"/>
          </w:divBdr>
        </w:div>
        <w:div w:id="375929829">
          <w:marLeft w:val="0"/>
          <w:marRight w:val="0"/>
          <w:marTop w:val="0"/>
          <w:marBottom w:val="0"/>
          <w:divBdr>
            <w:top w:val="none" w:sz="0" w:space="0" w:color="auto"/>
            <w:left w:val="none" w:sz="0" w:space="0" w:color="auto"/>
            <w:bottom w:val="none" w:sz="0" w:space="0" w:color="auto"/>
            <w:right w:val="none" w:sz="0" w:space="0" w:color="auto"/>
          </w:divBdr>
        </w:div>
        <w:div w:id="1574657182">
          <w:marLeft w:val="0"/>
          <w:marRight w:val="0"/>
          <w:marTop w:val="0"/>
          <w:marBottom w:val="0"/>
          <w:divBdr>
            <w:top w:val="none" w:sz="0" w:space="0" w:color="auto"/>
            <w:left w:val="none" w:sz="0" w:space="0" w:color="auto"/>
            <w:bottom w:val="none" w:sz="0" w:space="0" w:color="auto"/>
            <w:right w:val="none" w:sz="0" w:space="0" w:color="auto"/>
          </w:divBdr>
        </w:div>
        <w:div w:id="906958161">
          <w:marLeft w:val="0"/>
          <w:marRight w:val="0"/>
          <w:marTop w:val="0"/>
          <w:marBottom w:val="0"/>
          <w:divBdr>
            <w:top w:val="none" w:sz="0" w:space="0" w:color="auto"/>
            <w:left w:val="none" w:sz="0" w:space="0" w:color="auto"/>
            <w:bottom w:val="none" w:sz="0" w:space="0" w:color="auto"/>
            <w:right w:val="none" w:sz="0" w:space="0" w:color="auto"/>
          </w:divBdr>
        </w:div>
        <w:div w:id="1493253186">
          <w:marLeft w:val="0"/>
          <w:marRight w:val="0"/>
          <w:marTop w:val="0"/>
          <w:marBottom w:val="0"/>
          <w:divBdr>
            <w:top w:val="none" w:sz="0" w:space="0" w:color="auto"/>
            <w:left w:val="none" w:sz="0" w:space="0" w:color="auto"/>
            <w:bottom w:val="none" w:sz="0" w:space="0" w:color="auto"/>
            <w:right w:val="none" w:sz="0" w:space="0" w:color="auto"/>
          </w:divBdr>
        </w:div>
        <w:div w:id="1425687748">
          <w:marLeft w:val="0"/>
          <w:marRight w:val="0"/>
          <w:marTop w:val="0"/>
          <w:marBottom w:val="0"/>
          <w:divBdr>
            <w:top w:val="none" w:sz="0" w:space="0" w:color="auto"/>
            <w:left w:val="none" w:sz="0" w:space="0" w:color="auto"/>
            <w:bottom w:val="none" w:sz="0" w:space="0" w:color="auto"/>
            <w:right w:val="none" w:sz="0" w:space="0" w:color="auto"/>
          </w:divBdr>
        </w:div>
        <w:div w:id="1109281145">
          <w:marLeft w:val="0"/>
          <w:marRight w:val="0"/>
          <w:marTop w:val="0"/>
          <w:marBottom w:val="0"/>
          <w:divBdr>
            <w:top w:val="none" w:sz="0" w:space="0" w:color="auto"/>
            <w:left w:val="none" w:sz="0" w:space="0" w:color="auto"/>
            <w:bottom w:val="none" w:sz="0" w:space="0" w:color="auto"/>
            <w:right w:val="none" w:sz="0" w:space="0" w:color="auto"/>
          </w:divBdr>
        </w:div>
        <w:div w:id="1360666912">
          <w:marLeft w:val="0"/>
          <w:marRight w:val="0"/>
          <w:marTop w:val="0"/>
          <w:marBottom w:val="0"/>
          <w:divBdr>
            <w:top w:val="none" w:sz="0" w:space="0" w:color="auto"/>
            <w:left w:val="none" w:sz="0" w:space="0" w:color="auto"/>
            <w:bottom w:val="none" w:sz="0" w:space="0" w:color="auto"/>
            <w:right w:val="none" w:sz="0" w:space="0" w:color="auto"/>
          </w:divBdr>
        </w:div>
        <w:div w:id="1459301889">
          <w:marLeft w:val="0"/>
          <w:marRight w:val="0"/>
          <w:marTop w:val="0"/>
          <w:marBottom w:val="0"/>
          <w:divBdr>
            <w:top w:val="none" w:sz="0" w:space="0" w:color="auto"/>
            <w:left w:val="none" w:sz="0" w:space="0" w:color="auto"/>
            <w:bottom w:val="none" w:sz="0" w:space="0" w:color="auto"/>
            <w:right w:val="none" w:sz="0" w:space="0" w:color="auto"/>
          </w:divBdr>
        </w:div>
        <w:div w:id="1979914215">
          <w:marLeft w:val="0"/>
          <w:marRight w:val="0"/>
          <w:marTop w:val="0"/>
          <w:marBottom w:val="0"/>
          <w:divBdr>
            <w:top w:val="none" w:sz="0" w:space="0" w:color="auto"/>
            <w:left w:val="none" w:sz="0" w:space="0" w:color="auto"/>
            <w:bottom w:val="none" w:sz="0" w:space="0" w:color="auto"/>
            <w:right w:val="none" w:sz="0" w:space="0" w:color="auto"/>
          </w:divBdr>
        </w:div>
        <w:div w:id="2097168464">
          <w:marLeft w:val="0"/>
          <w:marRight w:val="0"/>
          <w:marTop w:val="0"/>
          <w:marBottom w:val="0"/>
          <w:divBdr>
            <w:top w:val="none" w:sz="0" w:space="0" w:color="auto"/>
            <w:left w:val="none" w:sz="0" w:space="0" w:color="auto"/>
            <w:bottom w:val="none" w:sz="0" w:space="0" w:color="auto"/>
            <w:right w:val="none" w:sz="0" w:space="0" w:color="auto"/>
          </w:divBdr>
        </w:div>
        <w:div w:id="1159151991">
          <w:marLeft w:val="0"/>
          <w:marRight w:val="0"/>
          <w:marTop w:val="0"/>
          <w:marBottom w:val="0"/>
          <w:divBdr>
            <w:top w:val="none" w:sz="0" w:space="0" w:color="auto"/>
            <w:left w:val="none" w:sz="0" w:space="0" w:color="auto"/>
            <w:bottom w:val="none" w:sz="0" w:space="0" w:color="auto"/>
            <w:right w:val="none" w:sz="0" w:space="0" w:color="auto"/>
          </w:divBdr>
        </w:div>
        <w:div w:id="308247666">
          <w:marLeft w:val="0"/>
          <w:marRight w:val="0"/>
          <w:marTop w:val="0"/>
          <w:marBottom w:val="0"/>
          <w:divBdr>
            <w:top w:val="none" w:sz="0" w:space="0" w:color="auto"/>
            <w:left w:val="none" w:sz="0" w:space="0" w:color="auto"/>
            <w:bottom w:val="none" w:sz="0" w:space="0" w:color="auto"/>
            <w:right w:val="none" w:sz="0" w:space="0" w:color="auto"/>
          </w:divBdr>
        </w:div>
        <w:div w:id="1452938195">
          <w:marLeft w:val="0"/>
          <w:marRight w:val="0"/>
          <w:marTop w:val="0"/>
          <w:marBottom w:val="0"/>
          <w:divBdr>
            <w:top w:val="none" w:sz="0" w:space="0" w:color="auto"/>
            <w:left w:val="none" w:sz="0" w:space="0" w:color="auto"/>
            <w:bottom w:val="none" w:sz="0" w:space="0" w:color="auto"/>
            <w:right w:val="none" w:sz="0" w:space="0" w:color="auto"/>
          </w:divBdr>
        </w:div>
      </w:divsChild>
    </w:div>
    <w:div w:id="61296121">
      <w:bodyDiv w:val="1"/>
      <w:marLeft w:val="0"/>
      <w:marRight w:val="0"/>
      <w:marTop w:val="0"/>
      <w:marBottom w:val="0"/>
      <w:divBdr>
        <w:top w:val="none" w:sz="0" w:space="0" w:color="auto"/>
        <w:left w:val="none" w:sz="0" w:space="0" w:color="auto"/>
        <w:bottom w:val="none" w:sz="0" w:space="0" w:color="auto"/>
        <w:right w:val="none" w:sz="0" w:space="0" w:color="auto"/>
      </w:divBdr>
    </w:div>
    <w:div w:id="81414266">
      <w:bodyDiv w:val="1"/>
      <w:marLeft w:val="0"/>
      <w:marRight w:val="0"/>
      <w:marTop w:val="0"/>
      <w:marBottom w:val="0"/>
      <w:divBdr>
        <w:top w:val="none" w:sz="0" w:space="0" w:color="auto"/>
        <w:left w:val="none" w:sz="0" w:space="0" w:color="auto"/>
        <w:bottom w:val="none" w:sz="0" w:space="0" w:color="auto"/>
        <w:right w:val="none" w:sz="0" w:space="0" w:color="auto"/>
      </w:divBdr>
      <w:divsChild>
        <w:div w:id="534850059">
          <w:marLeft w:val="0"/>
          <w:marRight w:val="0"/>
          <w:marTop w:val="0"/>
          <w:marBottom w:val="0"/>
          <w:divBdr>
            <w:top w:val="none" w:sz="0" w:space="0" w:color="auto"/>
            <w:left w:val="none" w:sz="0" w:space="0" w:color="auto"/>
            <w:bottom w:val="none" w:sz="0" w:space="0" w:color="auto"/>
            <w:right w:val="none" w:sz="0" w:space="0" w:color="auto"/>
          </w:divBdr>
          <w:divsChild>
            <w:div w:id="15033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18">
      <w:bodyDiv w:val="1"/>
      <w:marLeft w:val="0"/>
      <w:marRight w:val="0"/>
      <w:marTop w:val="0"/>
      <w:marBottom w:val="0"/>
      <w:divBdr>
        <w:top w:val="none" w:sz="0" w:space="0" w:color="auto"/>
        <w:left w:val="none" w:sz="0" w:space="0" w:color="auto"/>
        <w:bottom w:val="none" w:sz="0" w:space="0" w:color="auto"/>
        <w:right w:val="none" w:sz="0" w:space="0" w:color="auto"/>
      </w:divBdr>
    </w:div>
    <w:div w:id="183255948">
      <w:bodyDiv w:val="1"/>
      <w:marLeft w:val="0"/>
      <w:marRight w:val="0"/>
      <w:marTop w:val="0"/>
      <w:marBottom w:val="0"/>
      <w:divBdr>
        <w:top w:val="none" w:sz="0" w:space="0" w:color="auto"/>
        <w:left w:val="none" w:sz="0" w:space="0" w:color="auto"/>
        <w:bottom w:val="none" w:sz="0" w:space="0" w:color="auto"/>
        <w:right w:val="none" w:sz="0" w:space="0" w:color="auto"/>
      </w:divBdr>
    </w:div>
    <w:div w:id="197083740">
      <w:bodyDiv w:val="1"/>
      <w:marLeft w:val="0"/>
      <w:marRight w:val="0"/>
      <w:marTop w:val="0"/>
      <w:marBottom w:val="0"/>
      <w:divBdr>
        <w:top w:val="none" w:sz="0" w:space="0" w:color="auto"/>
        <w:left w:val="none" w:sz="0" w:space="0" w:color="auto"/>
        <w:bottom w:val="none" w:sz="0" w:space="0" w:color="auto"/>
        <w:right w:val="none" w:sz="0" w:space="0" w:color="auto"/>
      </w:divBdr>
    </w:div>
    <w:div w:id="260794581">
      <w:bodyDiv w:val="1"/>
      <w:marLeft w:val="0"/>
      <w:marRight w:val="0"/>
      <w:marTop w:val="0"/>
      <w:marBottom w:val="0"/>
      <w:divBdr>
        <w:top w:val="none" w:sz="0" w:space="0" w:color="auto"/>
        <w:left w:val="none" w:sz="0" w:space="0" w:color="auto"/>
        <w:bottom w:val="none" w:sz="0" w:space="0" w:color="auto"/>
        <w:right w:val="none" w:sz="0" w:space="0" w:color="auto"/>
      </w:divBdr>
    </w:div>
    <w:div w:id="307562638">
      <w:bodyDiv w:val="1"/>
      <w:marLeft w:val="0"/>
      <w:marRight w:val="0"/>
      <w:marTop w:val="0"/>
      <w:marBottom w:val="0"/>
      <w:divBdr>
        <w:top w:val="none" w:sz="0" w:space="0" w:color="auto"/>
        <w:left w:val="none" w:sz="0" w:space="0" w:color="auto"/>
        <w:bottom w:val="none" w:sz="0" w:space="0" w:color="auto"/>
        <w:right w:val="none" w:sz="0" w:space="0" w:color="auto"/>
      </w:divBdr>
    </w:div>
    <w:div w:id="369111728">
      <w:bodyDiv w:val="1"/>
      <w:marLeft w:val="0"/>
      <w:marRight w:val="0"/>
      <w:marTop w:val="0"/>
      <w:marBottom w:val="0"/>
      <w:divBdr>
        <w:top w:val="none" w:sz="0" w:space="0" w:color="auto"/>
        <w:left w:val="none" w:sz="0" w:space="0" w:color="auto"/>
        <w:bottom w:val="none" w:sz="0" w:space="0" w:color="auto"/>
        <w:right w:val="none" w:sz="0" w:space="0" w:color="auto"/>
      </w:divBdr>
    </w:div>
    <w:div w:id="380400774">
      <w:bodyDiv w:val="1"/>
      <w:marLeft w:val="0"/>
      <w:marRight w:val="0"/>
      <w:marTop w:val="0"/>
      <w:marBottom w:val="0"/>
      <w:divBdr>
        <w:top w:val="none" w:sz="0" w:space="0" w:color="auto"/>
        <w:left w:val="none" w:sz="0" w:space="0" w:color="auto"/>
        <w:bottom w:val="none" w:sz="0" w:space="0" w:color="auto"/>
        <w:right w:val="none" w:sz="0" w:space="0" w:color="auto"/>
      </w:divBdr>
    </w:div>
    <w:div w:id="515734087">
      <w:bodyDiv w:val="1"/>
      <w:marLeft w:val="0"/>
      <w:marRight w:val="0"/>
      <w:marTop w:val="0"/>
      <w:marBottom w:val="0"/>
      <w:divBdr>
        <w:top w:val="none" w:sz="0" w:space="0" w:color="auto"/>
        <w:left w:val="none" w:sz="0" w:space="0" w:color="auto"/>
        <w:bottom w:val="none" w:sz="0" w:space="0" w:color="auto"/>
        <w:right w:val="none" w:sz="0" w:space="0" w:color="auto"/>
      </w:divBdr>
    </w:div>
    <w:div w:id="630750757">
      <w:bodyDiv w:val="1"/>
      <w:marLeft w:val="0"/>
      <w:marRight w:val="0"/>
      <w:marTop w:val="0"/>
      <w:marBottom w:val="0"/>
      <w:divBdr>
        <w:top w:val="none" w:sz="0" w:space="0" w:color="auto"/>
        <w:left w:val="none" w:sz="0" w:space="0" w:color="auto"/>
        <w:bottom w:val="none" w:sz="0" w:space="0" w:color="auto"/>
        <w:right w:val="none" w:sz="0" w:space="0" w:color="auto"/>
      </w:divBdr>
    </w:div>
    <w:div w:id="749623602">
      <w:bodyDiv w:val="1"/>
      <w:marLeft w:val="0"/>
      <w:marRight w:val="0"/>
      <w:marTop w:val="0"/>
      <w:marBottom w:val="0"/>
      <w:divBdr>
        <w:top w:val="none" w:sz="0" w:space="0" w:color="auto"/>
        <w:left w:val="none" w:sz="0" w:space="0" w:color="auto"/>
        <w:bottom w:val="none" w:sz="0" w:space="0" w:color="auto"/>
        <w:right w:val="none" w:sz="0" w:space="0" w:color="auto"/>
      </w:divBdr>
    </w:div>
    <w:div w:id="971599654">
      <w:bodyDiv w:val="1"/>
      <w:marLeft w:val="0"/>
      <w:marRight w:val="0"/>
      <w:marTop w:val="0"/>
      <w:marBottom w:val="0"/>
      <w:divBdr>
        <w:top w:val="none" w:sz="0" w:space="0" w:color="auto"/>
        <w:left w:val="none" w:sz="0" w:space="0" w:color="auto"/>
        <w:bottom w:val="none" w:sz="0" w:space="0" w:color="auto"/>
        <w:right w:val="none" w:sz="0" w:space="0" w:color="auto"/>
      </w:divBdr>
    </w:div>
    <w:div w:id="989022795">
      <w:bodyDiv w:val="1"/>
      <w:marLeft w:val="0"/>
      <w:marRight w:val="0"/>
      <w:marTop w:val="0"/>
      <w:marBottom w:val="0"/>
      <w:divBdr>
        <w:top w:val="none" w:sz="0" w:space="0" w:color="auto"/>
        <w:left w:val="none" w:sz="0" w:space="0" w:color="auto"/>
        <w:bottom w:val="none" w:sz="0" w:space="0" w:color="auto"/>
        <w:right w:val="none" w:sz="0" w:space="0" w:color="auto"/>
      </w:divBdr>
    </w:div>
    <w:div w:id="997150136">
      <w:bodyDiv w:val="1"/>
      <w:marLeft w:val="0"/>
      <w:marRight w:val="0"/>
      <w:marTop w:val="0"/>
      <w:marBottom w:val="0"/>
      <w:divBdr>
        <w:top w:val="none" w:sz="0" w:space="0" w:color="auto"/>
        <w:left w:val="none" w:sz="0" w:space="0" w:color="auto"/>
        <w:bottom w:val="none" w:sz="0" w:space="0" w:color="auto"/>
        <w:right w:val="none" w:sz="0" w:space="0" w:color="auto"/>
      </w:divBdr>
    </w:div>
    <w:div w:id="1034768191">
      <w:bodyDiv w:val="1"/>
      <w:marLeft w:val="0"/>
      <w:marRight w:val="0"/>
      <w:marTop w:val="0"/>
      <w:marBottom w:val="0"/>
      <w:divBdr>
        <w:top w:val="none" w:sz="0" w:space="0" w:color="auto"/>
        <w:left w:val="none" w:sz="0" w:space="0" w:color="auto"/>
        <w:bottom w:val="none" w:sz="0" w:space="0" w:color="auto"/>
        <w:right w:val="none" w:sz="0" w:space="0" w:color="auto"/>
      </w:divBdr>
    </w:div>
    <w:div w:id="1392658890">
      <w:bodyDiv w:val="1"/>
      <w:marLeft w:val="0"/>
      <w:marRight w:val="0"/>
      <w:marTop w:val="0"/>
      <w:marBottom w:val="0"/>
      <w:divBdr>
        <w:top w:val="none" w:sz="0" w:space="0" w:color="auto"/>
        <w:left w:val="none" w:sz="0" w:space="0" w:color="auto"/>
        <w:bottom w:val="none" w:sz="0" w:space="0" w:color="auto"/>
        <w:right w:val="none" w:sz="0" w:space="0" w:color="auto"/>
      </w:divBdr>
    </w:div>
    <w:div w:id="1458334517">
      <w:bodyDiv w:val="1"/>
      <w:marLeft w:val="0"/>
      <w:marRight w:val="0"/>
      <w:marTop w:val="0"/>
      <w:marBottom w:val="0"/>
      <w:divBdr>
        <w:top w:val="none" w:sz="0" w:space="0" w:color="auto"/>
        <w:left w:val="none" w:sz="0" w:space="0" w:color="auto"/>
        <w:bottom w:val="none" w:sz="0" w:space="0" w:color="auto"/>
        <w:right w:val="none" w:sz="0" w:space="0" w:color="auto"/>
      </w:divBdr>
    </w:div>
    <w:div w:id="1507984717">
      <w:bodyDiv w:val="1"/>
      <w:marLeft w:val="0"/>
      <w:marRight w:val="0"/>
      <w:marTop w:val="0"/>
      <w:marBottom w:val="0"/>
      <w:divBdr>
        <w:top w:val="none" w:sz="0" w:space="0" w:color="auto"/>
        <w:left w:val="none" w:sz="0" w:space="0" w:color="auto"/>
        <w:bottom w:val="none" w:sz="0" w:space="0" w:color="auto"/>
        <w:right w:val="none" w:sz="0" w:space="0" w:color="auto"/>
      </w:divBdr>
    </w:div>
    <w:div w:id="1626040910">
      <w:bodyDiv w:val="1"/>
      <w:marLeft w:val="0"/>
      <w:marRight w:val="0"/>
      <w:marTop w:val="0"/>
      <w:marBottom w:val="0"/>
      <w:divBdr>
        <w:top w:val="none" w:sz="0" w:space="0" w:color="auto"/>
        <w:left w:val="none" w:sz="0" w:space="0" w:color="auto"/>
        <w:bottom w:val="none" w:sz="0" w:space="0" w:color="auto"/>
        <w:right w:val="none" w:sz="0" w:space="0" w:color="auto"/>
      </w:divBdr>
    </w:div>
    <w:div w:id="1675952937">
      <w:bodyDiv w:val="1"/>
      <w:marLeft w:val="0"/>
      <w:marRight w:val="0"/>
      <w:marTop w:val="0"/>
      <w:marBottom w:val="0"/>
      <w:divBdr>
        <w:top w:val="none" w:sz="0" w:space="0" w:color="auto"/>
        <w:left w:val="none" w:sz="0" w:space="0" w:color="auto"/>
        <w:bottom w:val="none" w:sz="0" w:space="0" w:color="auto"/>
        <w:right w:val="none" w:sz="0" w:space="0" w:color="auto"/>
      </w:divBdr>
    </w:div>
    <w:div w:id="1724014638">
      <w:bodyDiv w:val="1"/>
      <w:marLeft w:val="0"/>
      <w:marRight w:val="0"/>
      <w:marTop w:val="0"/>
      <w:marBottom w:val="0"/>
      <w:divBdr>
        <w:top w:val="none" w:sz="0" w:space="0" w:color="auto"/>
        <w:left w:val="none" w:sz="0" w:space="0" w:color="auto"/>
        <w:bottom w:val="none" w:sz="0" w:space="0" w:color="auto"/>
        <w:right w:val="none" w:sz="0" w:space="0" w:color="auto"/>
      </w:divBdr>
    </w:div>
    <w:div w:id="1794907018">
      <w:bodyDiv w:val="1"/>
      <w:marLeft w:val="0"/>
      <w:marRight w:val="0"/>
      <w:marTop w:val="0"/>
      <w:marBottom w:val="0"/>
      <w:divBdr>
        <w:top w:val="none" w:sz="0" w:space="0" w:color="auto"/>
        <w:left w:val="none" w:sz="0" w:space="0" w:color="auto"/>
        <w:bottom w:val="none" w:sz="0" w:space="0" w:color="auto"/>
        <w:right w:val="none" w:sz="0" w:space="0" w:color="auto"/>
      </w:divBdr>
    </w:div>
    <w:div w:id="1830368605">
      <w:bodyDiv w:val="1"/>
      <w:marLeft w:val="0"/>
      <w:marRight w:val="0"/>
      <w:marTop w:val="0"/>
      <w:marBottom w:val="0"/>
      <w:divBdr>
        <w:top w:val="none" w:sz="0" w:space="0" w:color="auto"/>
        <w:left w:val="none" w:sz="0" w:space="0" w:color="auto"/>
        <w:bottom w:val="none" w:sz="0" w:space="0" w:color="auto"/>
        <w:right w:val="none" w:sz="0" w:space="0" w:color="auto"/>
      </w:divBdr>
    </w:div>
    <w:div w:id="1837455527">
      <w:bodyDiv w:val="1"/>
      <w:marLeft w:val="0"/>
      <w:marRight w:val="0"/>
      <w:marTop w:val="0"/>
      <w:marBottom w:val="0"/>
      <w:divBdr>
        <w:top w:val="none" w:sz="0" w:space="0" w:color="auto"/>
        <w:left w:val="none" w:sz="0" w:space="0" w:color="auto"/>
        <w:bottom w:val="none" w:sz="0" w:space="0" w:color="auto"/>
        <w:right w:val="none" w:sz="0" w:space="0" w:color="auto"/>
      </w:divBdr>
    </w:div>
    <w:div w:id="1937788053">
      <w:bodyDiv w:val="1"/>
      <w:marLeft w:val="0"/>
      <w:marRight w:val="0"/>
      <w:marTop w:val="0"/>
      <w:marBottom w:val="0"/>
      <w:divBdr>
        <w:top w:val="none" w:sz="0" w:space="0" w:color="auto"/>
        <w:left w:val="none" w:sz="0" w:space="0" w:color="auto"/>
        <w:bottom w:val="none" w:sz="0" w:space="0" w:color="auto"/>
        <w:right w:val="none" w:sz="0" w:space="0" w:color="auto"/>
      </w:divBdr>
    </w:div>
    <w:div w:id="204297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google.com/site/vnggenergy/5.3.jpg" TargetMode="External"/><Relationship Id="rId18" Type="http://schemas.openxmlformats.org/officeDocument/2006/relationships/image" Target="media/image5.jpeg"/><Relationship Id="rId26" Type="http://schemas.openxmlformats.org/officeDocument/2006/relationships/hyperlink" Target="https://moitruong.com.vn/Home/Default.aspx?portalid=33&amp;tabid=27&amp;key=ch%c3%adnh%20s%c3%a1ch%20n%c4%83ng%20l%c6%b0%e1%bb%a3ng%20t%c3%a1i%20t%e1%ba%a1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tes.google.com/site/vnggenergy/5.7.jpg" TargetMode="External"/><Relationship Id="rId34" Type="http://schemas.openxmlformats.org/officeDocument/2006/relationships/hyperlink" Target="https://baoxaydung.com.vn/kinh-nghiem-phat-trien-nang-luong-tai-tao-o-duc-va-an-do-263789.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sites.google.com/site/vnggenergy/5.6.jpg" TargetMode="External"/><Relationship Id="rId25" Type="http://schemas.openxmlformats.org/officeDocument/2006/relationships/hyperlink" Target="https://moitruong.com.vn/Home/Default.aspx?portalid=33&amp;tabid=27&amp;key=n%c4%83ng%20l%c6%b0%e1%bb%a3ng%20m%e1%ba%b7t%20tr%e1%bb%9di" TargetMode="External"/><Relationship Id="rId33" Type="http://schemas.openxmlformats.org/officeDocument/2006/relationships/hyperlink" Target="https://evn.com.vn/d6/news/Kinh-nghiem-cua-Nhat-Ban-ve-phat-trien-dien-mat-troi-ap-mai-141-17-23640.asp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tes.google.com/site/vnggenergy/5.1.jpg" TargetMode="External"/><Relationship Id="rId24" Type="http://schemas.openxmlformats.org/officeDocument/2006/relationships/hyperlink" Target="https://moitruong.com.vn/Home/Default.aspx?portalid=33&amp;tabid=27&amp;key=n%c4%83ng%20l%c6%b0%e1%bb%a3ng%20h%c3%b3a%20th%e1%ba%a1ch" TargetMode="External"/><Relationship Id="rId32" Type="http://schemas.openxmlformats.org/officeDocument/2006/relationships/hyperlink" Target="https://vuphong.vn/bang-gia-2020-dien-mat-troi-ap-mai-nha-hoa-luoi-ban-dien-cho-evn/"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ites.google.com/site/vnggenergy/5.4.jpg" TargetMode="External"/><Relationship Id="rId23" Type="http://schemas.openxmlformats.org/officeDocument/2006/relationships/hyperlink" Target="https://moitruong.com.vn/Home/Default.aspx?portalid=33&amp;tabid=27&amp;key=n%c4%83ng%20l%c6%b0%e1%bb%a3ng" TargetMode="External"/><Relationship Id="rId28" Type="http://schemas.openxmlformats.org/officeDocument/2006/relationships/image" Target="media/image8.jpg"/><Relationship Id="rId36" Type="http://schemas.openxmlformats.org/officeDocument/2006/relationships/hyperlink" Target="https://nangluongsachvietnam.vn/d6/vi-VN/news/My-di-dau-phat-trien-nang-luong-mat-troi-6-165-6819" TargetMode="External"/><Relationship Id="rId10" Type="http://schemas.openxmlformats.org/officeDocument/2006/relationships/footer" Target="footer1.xml"/><Relationship Id="rId19" Type="http://schemas.openxmlformats.org/officeDocument/2006/relationships/hyperlink" Target="https://sites.google.com/site/vnggenergy/5.5.jpg" TargetMode="External"/><Relationship Id="rId31" Type="http://schemas.openxmlformats.org/officeDocument/2006/relationships/hyperlink" Target="https://vuphong.vn/quyet-dinh-13-2020-qd-ttg-ve-co-che-khuyen-khich-phat-trien-dien-mat-troi-tai-viet-na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moitruong.com.vn/Home/Default.aspx?portalid=33&amp;tabid=27&amp;key=m%e1%ba%b7t%20tr%e1%bb%9di" TargetMode="External"/><Relationship Id="rId30" Type="http://schemas.openxmlformats.org/officeDocument/2006/relationships/image" Target="media/image10.jpg"/><Relationship Id="rId35" Type="http://schemas.openxmlformats.org/officeDocument/2006/relationships/hyperlink" Target="https://tietkiemnangluong.evn.com.vn/d6/news/Phat-trien-nang-luong-tai-tao-Kinh-nghiem-tu-Vuong-quoc-Anh-111-136-12484.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D1334-6524-4A4A-A603-7698F393E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41</Pages>
  <Words>10658</Words>
  <Characters>60757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92</cp:revision>
  <dcterms:created xsi:type="dcterms:W3CDTF">2020-07-22T08:16:00Z</dcterms:created>
  <dcterms:modified xsi:type="dcterms:W3CDTF">2020-12-11T01:27:00Z</dcterms:modified>
</cp:coreProperties>
</file>